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8FD" w:rsidRPr="00630691" w:rsidRDefault="00F568FD" w:rsidP="00E111A6">
      <w:pPr>
        <w:pStyle w:val="Documenttype"/>
        <w:spacing w:before="10"/>
        <w:ind w:right="260"/>
      </w:pPr>
      <w:r w:rsidRPr="00630691">
        <w:t>Ephemera Collection Finding Aid</w:t>
      </w:r>
      <w:r w:rsidR="00D35CE7">
        <w:t xml:space="preserve">      </w:t>
      </w:r>
      <w:r w:rsidR="00E111A6">
        <w:t xml:space="preserve">                  </w:t>
      </w:r>
      <w:r w:rsidR="00D35CE7">
        <w:t xml:space="preserve">      </w:t>
      </w:r>
      <w:r w:rsidR="00D35CE7">
        <w:rPr>
          <w:noProof/>
          <w:lang w:eastAsia="zh-CN" w:bidi="th-TH"/>
        </w:rPr>
        <w:drawing>
          <wp:inline distT="0" distB="0" distL="0" distR="0" wp14:anchorId="000F29EF" wp14:editId="60C8779C">
            <wp:extent cx="1028700" cy="105727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68FD" w:rsidRDefault="00F568FD" w:rsidP="00F568FD">
      <w:pPr>
        <w:pStyle w:val="Title"/>
        <w:rPr>
          <w:bCs w:val="0"/>
        </w:rPr>
      </w:pPr>
    </w:p>
    <w:p w:rsidR="003426DC" w:rsidRDefault="00330296" w:rsidP="003426DC">
      <w:pPr>
        <w:rPr>
          <w:rFonts w:ascii="Palatino Linotype" w:eastAsia="Times New Roman" w:hAnsi="Palatino Linotype" w:cs="Arial"/>
          <w:b/>
          <w:bCs/>
          <w:kern w:val="28"/>
          <w:sz w:val="28"/>
          <w:lang w:bidi="ar-SA"/>
        </w:rPr>
      </w:pPr>
      <w:r w:rsidRPr="00330296">
        <w:rPr>
          <w:rFonts w:ascii="Palatino Linotype" w:eastAsia="Times New Roman" w:hAnsi="Palatino Linotype" w:cs="Arial"/>
          <w:b/>
          <w:bCs/>
          <w:kern w:val="28"/>
          <w:sz w:val="28"/>
          <w:lang w:bidi="ar-SA"/>
        </w:rPr>
        <w:t>United Front for Democracy against Dictatorship</w:t>
      </w:r>
      <w:r w:rsidR="005A72E8" w:rsidRPr="00D43CB2">
        <w:rPr>
          <w:rFonts w:ascii="Palatino Linotype" w:eastAsia="Times New Roman" w:hAnsi="Palatino Linotype" w:cs="Arial"/>
          <w:b/>
          <w:bCs/>
          <w:kern w:val="28"/>
          <w:sz w:val="28"/>
          <w:lang w:bidi="ar-SA"/>
        </w:rPr>
        <w:t xml:space="preserve"> </w:t>
      </w:r>
      <w:r w:rsidR="007638C9">
        <w:rPr>
          <w:rFonts w:ascii="Palatino Linotype" w:eastAsia="Times New Roman" w:hAnsi="Palatino Linotype" w:cs="Arial"/>
          <w:b/>
          <w:bCs/>
          <w:kern w:val="28"/>
          <w:sz w:val="28"/>
          <w:lang w:bidi="ar-SA"/>
        </w:rPr>
        <w:t>Ephemera Collection</w:t>
      </w:r>
    </w:p>
    <w:p w:rsidR="00F201A3" w:rsidRDefault="000D0614" w:rsidP="008751E3">
      <w:pPr>
        <w:rPr>
          <w:lang w:bidi="ar-SA"/>
        </w:rPr>
      </w:pPr>
      <w:r w:rsidRPr="003426DC">
        <w:rPr>
          <w:rFonts w:ascii="Palatino Linotype" w:eastAsia="Times New Roman" w:hAnsi="Palatino Linotype" w:cs="Arial"/>
          <w:b/>
          <w:bCs/>
          <w:kern w:val="28"/>
          <w:sz w:val="24"/>
          <w:szCs w:val="24"/>
          <w:lang w:val="x-none" w:bidi="ar-SA"/>
        </w:rPr>
        <w:t>Background</w:t>
      </w:r>
      <w:r w:rsidR="003426DC">
        <w:rPr>
          <w:rFonts w:ascii="Palatino Linotype" w:eastAsia="Times New Roman" w:hAnsi="Palatino Linotype" w:cs="Arial"/>
          <w:b/>
          <w:bCs/>
          <w:kern w:val="28"/>
          <w:sz w:val="24"/>
          <w:szCs w:val="24"/>
          <w:lang w:bidi="ar-SA"/>
        </w:rPr>
        <w:br/>
      </w:r>
      <w:r w:rsidR="00504CF7" w:rsidRPr="00013187">
        <w:rPr>
          <w:lang w:bidi="ar-SA"/>
        </w:rPr>
        <w:t xml:space="preserve">The United Front for Democracy Against Dictatorship (UDD) or in Thai </w:t>
      </w:r>
      <w:r w:rsidR="00504CF7" w:rsidRPr="00013187">
        <w:rPr>
          <w:rFonts w:hint="cs"/>
          <w:cs/>
        </w:rPr>
        <w:t>แนวร่วมประชาธิปไตยต่อต้านเผด็จการแห่งชาติ</w:t>
      </w:r>
      <w:r w:rsidR="00B322DC">
        <w:rPr>
          <w:lang w:bidi="ar-SA"/>
        </w:rPr>
        <w:t xml:space="preserve"> (</w:t>
      </w:r>
      <w:r w:rsidR="00504CF7" w:rsidRPr="00013187">
        <w:rPr>
          <w:rFonts w:hint="cs"/>
          <w:cs/>
        </w:rPr>
        <w:t>นปช.</w:t>
      </w:r>
      <w:r w:rsidR="00B322DC">
        <w:rPr>
          <w:lang w:bidi="ar-SA"/>
        </w:rPr>
        <w:t xml:space="preserve">) </w:t>
      </w:r>
      <w:proofErr w:type="gramStart"/>
      <w:r w:rsidR="00504CF7" w:rsidRPr="00013187">
        <w:rPr>
          <w:lang w:bidi="ar-SA"/>
        </w:rPr>
        <w:t>whose</w:t>
      </w:r>
      <w:proofErr w:type="gramEnd"/>
      <w:r w:rsidR="00504CF7" w:rsidRPr="00013187">
        <w:rPr>
          <w:lang w:bidi="ar-SA"/>
        </w:rPr>
        <w:t xml:space="preserve"> supporters are commonly called Red Shirts, is a political pressure group opposed to the </w:t>
      </w:r>
      <w:hyperlink r:id="rId10" w:tooltip="People's Alliance for Democracy" w:history="1">
        <w:r w:rsidR="00504CF7" w:rsidRPr="00013187">
          <w:rPr>
            <w:lang w:bidi="ar-SA"/>
          </w:rPr>
          <w:t>People's Alliance for Democracy</w:t>
        </w:r>
      </w:hyperlink>
      <w:r w:rsidR="00504CF7" w:rsidRPr="00013187">
        <w:rPr>
          <w:lang w:bidi="ar-SA"/>
        </w:rPr>
        <w:t xml:space="preserve"> (PAD), the 2006 Thai military coup, and supporters of the coup. </w:t>
      </w:r>
      <w:r w:rsidR="00F45239">
        <w:rPr>
          <w:lang w:bidi="ar-SA"/>
        </w:rPr>
        <w:t>UDD</w:t>
      </w:r>
      <w:r w:rsidR="00013187" w:rsidRPr="00013187">
        <w:rPr>
          <w:lang w:bidi="ar-SA"/>
        </w:rPr>
        <w:t xml:space="preserve"> start</w:t>
      </w:r>
      <w:r w:rsidR="00F45239">
        <w:rPr>
          <w:lang w:bidi="ar-SA"/>
        </w:rPr>
        <w:t>ed</w:t>
      </w:r>
      <w:r w:rsidR="00504CF7" w:rsidRPr="00013187">
        <w:rPr>
          <w:lang w:bidi="ar-SA"/>
        </w:rPr>
        <w:t xml:space="preserve"> their campaign in late 2006</w:t>
      </w:r>
      <w:r w:rsidR="003824FE">
        <w:rPr>
          <w:lang w:bidi="ar-SA"/>
        </w:rPr>
        <w:t>, and ceased pr</w:t>
      </w:r>
      <w:r w:rsidR="00B32898" w:rsidRPr="00013187">
        <w:rPr>
          <w:lang w:bidi="ar-SA"/>
        </w:rPr>
        <w:t xml:space="preserve">otests after the </w:t>
      </w:r>
      <w:hyperlink r:id="rId11" w:tooltip="Thai general election, 2007" w:history="1">
        <w:r w:rsidR="00B32898" w:rsidRPr="00013187">
          <w:rPr>
            <w:lang w:bidi="ar-SA"/>
          </w:rPr>
          <w:t>2007 general election</w:t>
        </w:r>
      </w:hyperlink>
      <w:r w:rsidR="003824FE">
        <w:rPr>
          <w:lang w:bidi="ar-SA"/>
        </w:rPr>
        <w:t xml:space="preserve"> was won by </w:t>
      </w:r>
      <w:r w:rsidR="00B32898" w:rsidRPr="00013187">
        <w:rPr>
          <w:lang w:bidi="ar-SA"/>
        </w:rPr>
        <w:t xml:space="preserve">the </w:t>
      </w:r>
      <w:hyperlink r:id="rId12" w:tooltip="People's Power Party (Thailand)" w:history="1">
        <w:r w:rsidR="00B32898" w:rsidRPr="00013187">
          <w:rPr>
            <w:lang w:bidi="ar-SA"/>
          </w:rPr>
          <w:t>People's Power Party</w:t>
        </w:r>
      </w:hyperlink>
      <w:r w:rsidR="00B32898" w:rsidRPr="00013187">
        <w:rPr>
          <w:lang w:bidi="ar-SA"/>
        </w:rPr>
        <w:t xml:space="preserve">. </w:t>
      </w:r>
      <w:r w:rsidR="003824FE">
        <w:rPr>
          <w:lang w:bidi="ar-SA"/>
        </w:rPr>
        <w:t xml:space="preserve">However, </w:t>
      </w:r>
      <w:r w:rsidR="00F201A3">
        <w:rPr>
          <w:lang w:bidi="ar-SA"/>
        </w:rPr>
        <w:t xml:space="preserve">the situation changed </w:t>
      </w:r>
      <w:r w:rsidR="003824FE">
        <w:rPr>
          <w:lang w:bidi="ar-SA"/>
        </w:rPr>
        <w:t xml:space="preserve">in </w:t>
      </w:r>
      <w:r w:rsidR="00F45239">
        <w:rPr>
          <w:lang w:bidi="ar-SA"/>
        </w:rPr>
        <w:t>December 2008</w:t>
      </w:r>
      <w:r w:rsidR="00013187">
        <w:rPr>
          <w:lang w:bidi="ar-SA"/>
        </w:rPr>
        <w:t xml:space="preserve"> </w:t>
      </w:r>
      <w:r w:rsidR="00F201A3">
        <w:rPr>
          <w:lang w:bidi="ar-SA"/>
        </w:rPr>
        <w:t xml:space="preserve">when </w:t>
      </w:r>
      <w:r w:rsidR="003824FE">
        <w:rPr>
          <w:lang w:bidi="ar-SA"/>
        </w:rPr>
        <w:t xml:space="preserve">the </w:t>
      </w:r>
      <w:r w:rsidR="00F45239" w:rsidRPr="00013187">
        <w:rPr>
          <w:lang w:bidi="ar-SA"/>
        </w:rPr>
        <w:t xml:space="preserve">Democrat party led by </w:t>
      </w:r>
      <w:hyperlink r:id="rId13" w:tooltip="Abhisit Vejjajiva" w:history="1">
        <w:proofErr w:type="spellStart"/>
        <w:r w:rsidR="00F45239" w:rsidRPr="00013187">
          <w:rPr>
            <w:lang w:bidi="ar-SA"/>
          </w:rPr>
          <w:t>Abhisit</w:t>
        </w:r>
        <w:proofErr w:type="spellEnd"/>
        <w:r w:rsidR="00F45239" w:rsidRPr="00013187">
          <w:rPr>
            <w:lang w:bidi="ar-SA"/>
          </w:rPr>
          <w:t xml:space="preserve"> </w:t>
        </w:r>
        <w:proofErr w:type="spellStart"/>
        <w:r w:rsidR="00F45239" w:rsidRPr="00013187">
          <w:rPr>
            <w:lang w:bidi="ar-SA"/>
          </w:rPr>
          <w:t>Vejjajiva</w:t>
        </w:r>
        <w:proofErr w:type="spellEnd"/>
      </w:hyperlink>
      <w:r w:rsidR="00F45239" w:rsidRPr="00013187">
        <w:rPr>
          <w:lang w:bidi="ar-SA"/>
        </w:rPr>
        <w:t xml:space="preserve"> </w:t>
      </w:r>
      <w:r w:rsidR="00F201A3">
        <w:rPr>
          <w:lang w:bidi="ar-SA"/>
        </w:rPr>
        <w:t>was</w:t>
      </w:r>
      <w:r w:rsidR="00F45239">
        <w:rPr>
          <w:lang w:bidi="ar-SA"/>
        </w:rPr>
        <w:t xml:space="preserve"> appointed </w:t>
      </w:r>
      <w:r w:rsidR="003824FE">
        <w:rPr>
          <w:lang w:bidi="ar-SA"/>
        </w:rPr>
        <w:t>to</w:t>
      </w:r>
      <w:r w:rsidR="00F45239" w:rsidRPr="00013187">
        <w:rPr>
          <w:lang w:bidi="ar-SA"/>
        </w:rPr>
        <w:t xml:space="preserve"> government</w:t>
      </w:r>
      <w:r w:rsidR="00F45239">
        <w:rPr>
          <w:lang w:bidi="ar-SA"/>
        </w:rPr>
        <w:t xml:space="preserve">, a </w:t>
      </w:r>
      <w:r w:rsidR="003824FE">
        <w:rPr>
          <w:lang w:bidi="ar-SA"/>
        </w:rPr>
        <w:t>consequence</w:t>
      </w:r>
      <w:r w:rsidR="00F45239">
        <w:rPr>
          <w:lang w:bidi="ar-SA"/>
        </w:rPr>
        <w:t xml:space="preserve"> of </w:t>
      </w:r>
      <w:r w:rsidR="003824FE">
        <w:rPr>
          <w:lang w:bidi="ar-SA"/>
        </w:rPr>
        <w:t xml:space="preserve">the </w:t>
      </w:r>
      <w:r w:rsidR="00F45239">
        <w:rPr>
          <w:lang w:bidi="ar-SA"/>
        </w:rPr>
        <w:t xml:space="preserve">PAD seizure of the Government House and </w:t>
      </w:r>
      <w:proofErr w:type="spellStart"/>
      <w:r w:rsidR="003426DC" w:rsidRPr="003426DC">
        <w:rPr>
          <w:lang w:bidi="ar-SA"/>
        </w:rPr>
        <w:t>Suvarnabhumi</w:t>
      </w:r>
      <w:proofErr w:type="spellEnd"/>
      <w:r w:rsidR="003426DC" w:rsidRPr="003426DC">
        <w:rPr>
          <w:lang w:bidi="ar-SA"/>
        </w:rPr>
        <w:t xml:space="preserve"> International Airport</w:t>
      </w:r>
      <w:r w:rsidR="00F45239">
        <w:rPr>
          <w:lang w:bidi="ar-SA"/>
        </w:rPr>
        <w:t>.</w:t>
      </w:r>
      <w:r w:rsidR="00E007F3">
        <w:rPr>
          <w:lang w:bidi="ar-SA"/>
        </w:rPr>
        <w:t xml:space="preserve"> </w:t>
      </w:r>
      <w:r w:rsidR="00F201A3">
        <w:rPr>
          <w:lang w:bidi="ar-SA"/>
        </w:rPr>
        <w:t>L</w:t>
      </w:r>
      <w:r w:rsidR="009A3736" w:rsidRPr="009A3736">
        <w:rPr>
          <w:lang w:bidi="ar-SA"/>
        </w:rPr>
        <w:t>ate 2008 saw the beginning of the T</w:t>
      </w:r>
      <w:r w:rsidR="00B32898" w:rsidRPr="009A3736">
        <w:rPr>
          <w:lang w:bidi="ar-SA"/>
        </w:rPr>
        <w:t xml:space="preserve">ruth </w:t>
      </w:r>
      <w:r w:rsidR="00F45239" w:rsidRPr="009A3736">
        <w:rPr>
          <w:lang w:bidi="ar-SA"/>
        </w:rPr>
        <w:t>T</w:t>
      </w:r>
      <w:r w:rsidR="00B32898" w:rsidRPr="009A3736">
        <w:rPr>
          <w:lang w:bidi="ar-SA"/>
        </w:rPr>
        <w:t xml:space="preserve">oday </w:t>
      </w:r>
      <w:r w:rsidR="009A3736" w:rsidRPr="009A3736">
        <w:rPr>
          <w:lang w:bidi="ar-SA"/>
        </w:rPr>
        <w:t>TV</w:t>
      </w:r>
      <w:r w:rsidR="00B32898" w:rsidRPr="009A3736">
        <w:rPr>
          <w:lang w:bidi="ar-SA"/>
        </w:rPr>
        <w:t xml:space="preserve"> </w:t>
      </w:r>
      <w:hyperlink r:id="rId14" w:tooltip="Talk show" w:history="1">
        <w:r w:rsidR="00B32898" w:rsidRPr="009A3736">
          <w:rPr>
            <w:lang w:bidi="ar-SA"/>
          </w:rPr>
          <w:t>talk show</w:t>
        </w:r>
      </w:hyperlink>
      <w:r w:rsidR="00B32898" w:rsidRPr="009A3736">
        <w:rPr>
          <w:lang w:bidi="ar-SA"/>
        </w:rPr>
        <w:t xml:space="preserve"> hosted by </w:t>
      </w:r>
      <w:r w:rsidR="009A3736" w:rsidRPr="009A3736">
        <w:rPr>
          <w:lang w:bidi="ar-SA"/>
        </w:rPr>
        <w:t xml:space="preserve">various </w:t>
      </w:r>
      <w:r w:rsidR="00F45239" w:rsidRPr="009A3736">
        <w:rPr>
          <w:lang w:bidi="ar-SA"/>
        </w:rPr>
        <w:t xml:space="preserve">early </w:t>
      </w:r>
      <w:r w:rsidR="00B32898" w:rsidRPr="009A3736">
        <w:rPr>
          <w:lang w:bidi="ar-SA"/>
        </w:rPr>
        <w:t>Red</w:t>
      </w:r>
      <w:r w:rsidR="00F201A3">
        <w:rPr>
          <w:lang w:bidi="ar-SA"/>
        </w:rPr>
        <w:t xml:space="preserve"> S</w:t>
      </w:r>
      <w:r w:rsidR="00B32898" w:rsidRPr="009A3736">
        <w:rPr>
          <w:lang w:bidi="ar-SA"/>
        </w:rPr>
        <w:t>hirt</w:t>
      </w:r>
      <w:r w:rsidR="00B322DC">
        <w:rPr>
          <w:lang w:bidi="ar-SA"/>
        </w:rPr>
        <w:t>s</w:t>
      </w:r>
      <w:r w:rsidR="00B32898" w:rsidRPr="009A3736">
        <w:rPr>
          <w:lang w:bidi="ar-SA"/>
        </w:rPr>
        <w:t xml:space="preserve"> leaders</w:t>
      </w:r>
      <w:r w:rsidR="00F201A3">
        <w:rPr>
          <w:lang w:bidi="ar-SA"/>
        </w:rPr>
        <w:t xml:space="preserve"> and b</w:t>
      </w:r>
      <w:r w:rsidR="00B32898" w:rsidRPr="009A3736">
        <w:rPr>
          <w:lang w:bidi="ar-SA"/>
        </w:rPr>
        <w:t xml:space="preserve">y early 2010 </w:t>
      </w:r>
      <w:r w:rsidR="00F201A3">
        <w:rPr>
          <w:lang w:bidi="ar-SA"/>
        </w:rPr>
        <w:t xml:space="preserve">the </w:t>
      </w:r>
      <w:r w:rsidR="00B32898" w:rsidRPr="009A3736">
        <w:rPr>
          <w:lang w:bidi="ar-SA"/>
        </w:rPr>
        <w:t>Red</w:t>
      </w:r>
      <w:r w:rsidR="00F201A3">
        <w:rPr>
          <w:lang w:bidi="ar-SA"/>
        </w:rPr>
        <w:t xml:space="preserve"> S</w:t>
      </w:r>
      <w:r w:rsidR="00B32898" w:rsidRPr="009A3736">
        <w:rPr>
          <w:lang w:bidi="ar-SA"/>
        </w:rPr>
        <w:t>hirt</w:t>
      </w:r>
      <w:r w:rsidR="00B322DC">
        <w:rPr>
          <w:lang w:bidi="ar-SA"/>
        </w:rPr>
        <w:t>s</w:t>
      </w:r>
      <w:r w:rsidR="00B32898" w:rsidRPr="009A3736">
        <w:rPr>
          <w:lang w:bidi="ar-SA"/>
        </w:rPr>
        <w:t xml:space="preserve"> movement had </w:t>
      </w:r>
      <w:r w:rsidR="009A3736" w:rsidRPr="009A3736">
        <w:rPr>
          <w:lang w:bidi="ar-SA"/>
        </w:rPr>
        <w:t>renewed its</w:t>
      </w:r>
      <w:r w:rsidR="00B32898" w:rsidRPr="009A3736">
        <w:rPr>
          <w:lang w:bidi="ar-SA"/>
        </w:rPr>
        <w:t xml:space="preserve"> resilien</w:t>
      </w:r>
      <w:r w:rsidR="009A3736" w:rsidRPr="009A3736">
        <w:rPr>
          <w:lang w:bidi="ar-SA"/>
        </w:rPr>
        <w:t>ce</w:t>
      </w:r>
      <w:r w:rsidR="00B32898" w:rsidRPr="009A3736">
        <w:rPr>
          <w:lang w:bidi="ar-SA"/>
        </w:rPr>
        <w:t xml:space="preserve"> and spirit</w:t>
      </w:r>
      <w:r w:rsidR="00F45239" w:rsidRPr="009A3736">
        <w:rPr>
          <w:lang w:bidi="ar-SA"/>
        </w:rPr>
        <w:t xml:space="preserve">, </w:t>
      </w:r>
      <w:r w:rsidR="009A3736" w:rsidRPr="009A3736">
        <w:rPr>
          <w:lang w:bidi="ar-SA"/>
        </w:rPr>
        <w:t>and</w:t>
      </w:r>
      <w:r w:rsidR="00B32898" w:rsidRPr="009A3736">
        <w:rPr>
          <w:lang w:bidi="ar-SA"/>
        </w:rPr>
        <w:t xml:space="preserve"> demanded </w:t>
      </w:r>
      <w:r w:rsidR="009A3736" w:rsidRPr="009A3736">
        <w:rPr>
          <w:lang w:bidi="ar-SA"/>
        </w:rPr>
        <w:t xml:space="preserve">that the </w:t>
      </w:r>
      <w:r w:rsidR="007355CB" w:rsidRPr="009A3736">
        <w:rPr>
          <w:lang w:bidi="ar-SA"/>
        </w:rPr>
        <w:t xml:space="preserve">unelected government </w:t>
      </w:r>
      <w:r w:rsidR="00B32898" w:rsidRPr="009A3736">
        <w:rPr>
          <w:lang w:bidi="ar-SA"/>
        </w:rPr>
        <w:t xml:space="preserve">be dissolved </w:t>
      </w:r>
      <w:r w:rsidR="00B32898" w:rsidRPr="00B322DC">
        <w:rPr>
          <w:lang w:bidi="ar-SA"/>
        </w:rPr>
        <w:t xml:space="preserve">so that a </w:t>
      </w:r>
      <w:r w:rsidR="00F201A3" w:rsidRPr="00B322DC">
        <w:rPr>
          <w:lang w:bidi="ar-SA"/>
        </w:rPr>
        <w:t xml:space="preserve">new </w:t>
      </w:r>
      <w:r w:rsidR="00B32898" w:rsidRPr="00B322DC">
        <w:rPr>
          <w:lang w:bidi="ar-SA"/>
        </w:rPr>
        <w:t>general election could be held.</w:t>
      </w:r>
      <w:r w:rsidR="00B32898" w:rsidRPr="009A3736">
        <w:rPr>
          <w:lang w:bidi="ar-SA"/>
        </w:rPr>
        <w:t xml:space="preserve"> </w:t>
      </w:r>
    </w:p>
    <w:p w:rsidR="008751E3" w:rsidRPr="008751E3" w:rsidRDefault="00013187" w:rsidP="008751E3">
      <w:pPr>
        <w:rPr>
          <w:lang w:val="x-none"/>
        </w:rPr>
      </w:pPr>
      <w:r w:rsidRPr="009A3736">
        <w:rPr>
          <w:lang w:bidi="ar-SA"/>
        </w:rPr>
        <w:t xml:space="preserve">On 10 April and 13–19 May 2010, the </w:t>
      </w:r>
      <w:hyperlink r:id="rId15" w:tooltip="Royal Thai Armed Forces" w:history="1">
        <w:r w:rsidRPr="009A3736">
          <w:rPr>
            <w:lang w:bidi="ar-SA"/>
          </w:rPr>
          <w:t>Thai military</w:t>
        </w:r>
      </w:hyperlink>
      <w:r w:rsidR="007355CB" w:rsidRPr="009A3736">
        <w:rPr>
          <w:lang w:bidi="ar-SA"/>
        </w:rPr>
        <w:t xml:space="preserve"> cracked down on the UDD protesters</w:t>
      </w:r>
      <w:r w:rsidRPr="009A3736">
        <w:rPr>
          <w:lang w:bidi="ar-SA"/>
        </w:rPr>
        <w:t xml:space="preserve"> in central </w:t>
      </w:r>
      <w:hyperlink r:id="rId16" w:tooltip="Bangkok" w:history="1">
        <w:r w:rsidRPr="009A3736">
          <w:rPr>
            <w:lang w:bidi="ar-SA"/>
          </w:rPr>
          <w:t>Bangkok</w:t>
        </w:r>
      </w:hyperlink>
      <w:r w:rsidR="007355CB" w:rsidRPr="009A3736">
        <w:rPr>
          <w:lang w:bidi="ar-SA"/>
        </w:rPr>
        <w:t xml:space="preserve">. </w:t>
      </w:r>
      <w:r w:rsidRPr="009A3736">
        <w:rPr>
          <w:lang w:bidi="ar-SA"/>
        </w:rPr>
        <w:t>The</w:t>
      </w:r>
      <w:r w:rsidRPr="00B33D1C">
        <w:rPr>
          <w:lang w:bidi="ar-SA"/>
        </w:rPr>
        <w:t xml:space="preserve"> crackdown was the culmination of </w:t>
      </w:r>
      <w:hyperlink r:id="rId17" w:tooltip="Anti-government protests in Thailand 2010" w:history="1">
        <w:r w:rsidRPr="00B33D1C">
          <w:rPr>
            <w:lang w:bidi="ar-SA"/>
          </w:rPr>
          <w:t>months of protests</w:t>
        </w:r>
      </w:hyperlink>
      <w:r w:rsidR="007355CB" w:rsidRPr="00B33D1C">
        <w:rPr>
          <w:lang w:bidi="ar-SA"/>
        </w:rPr>
        <w:t xml:space="preserve">. </w:t>
      </w:r>
      <w:r w:rsidRPr="00B33D1C">
        <w:rPr>
          <w:lang w:bidi="ar-SA"/>
        </w:rPr>
        <w:t xml:space="preserve">Nearly 100 </w:t>
      </w:r>
      <w:r w:rsidR="007355CB" w:rsidRPr="00B33D1C">
        <w:rPr>
          <w:lang w:bidi="ar-SA"/>
        </w:rPr>
        <w:t>R</w:t>
      </w:r>
      <w:r w:rsidRPr="00B33D1C">
        <w:rPr>
          <w:lang w:bidi="ar-SA"/>
        </w:rPr>
        <w:t>ed</w:t>
      </w:r>
      <w:r w:rsidR="00C06E4E">
        <w:rPr>
          <w:lang w:bidi="ar-SA"/>
        </w:rPr>
        <w:t xml:space="preserve"> S</w:t>
      </w:r>
      <w:r w:rsidR="007355CB" w:rsidRPr="00B33D1C">
        <w:rPr>
          <w:lang w:bidi="ar-SA"/>
        </w:rPr>
        <w:t>hirts</w:t>
      </w:r>
      <w:r w:rsidRPr="00B33D1C">
        <w:rPr>
          <w:lang w:bidi="ar-SA"/>
        </w:rPr>
        <w:t xml:space="preserve"> die</w:t>
      </w:r>
      <w:r w:rsidR="00986284">
        <w:rPr>
          <w:lang w:bidi="ar-SA"/>
        </w:rPr>
        <w:t>d</w:t>
      </w:r>
      <w:r w:rsidRPr="00B33D1C">
        <w:rPr>
          <w:lang w:bidi="ar-SA"/>
        </w:rPr>
        <w:t xml:space="preserve"> and </w:t>
      </w:r>
      <w:r w:rsidR="00986284">
        <w:rPr>
          <w:lang w:bidi="ar-SA"/>
        </w:rPr>
        <w:t xml:space="preserve">approximately a thousand </w:t>
      </w:r>
      <w:r w:rsidR="00C06E4E">
        <w:rPr>
          <w:lang w:bidi="ar-SA"/>
        </w:rPr>
        <w:t xml:space="preserve">were </w:t>
      </w:r>
      <w:r w:rsidR="00986284">
        <w:rPr>
          <w:lang w:bidi="ar-SA"/>
        </w:rPr>
        <w:t>injured over</w:t>
      </w:r>
      <w:r w:rsidR="007355CB" w:rsidRPr="00B33D1C">
        <w:rPr>
          <w:lang w:bidi="ar-SA"/>
        </w:rPr>
        <w:t xml:space="preserve"> 2 bloody days known in T</w:t>
      </w:r>
      <w:r w:rsidR="00C06E4E">
        <w:rPr>
          <w:lang w:bidi="ar-SA"/>
        </w:rPr>
        <w:t>h</w:t>
      </w:r>
      <w:r w:rsidR="007355CB" w:rsidRPr="00B33D1C">
        <w:rPr>
          <w:lang w:bidi="ar-SA"/>
        </w:rPr>
        <w:t xml:space="preserve">ai as 10 </w:t>
      </w:r>
      <w:r w:rsidR="007355CB" w:rsidRPr="00B33D1C">
        <w:rPr>
          <w:rFonts w:hint="cs"/>
          <w:cs/>
        </w:rPr>
        <w:t xml:space="preserve">เมษาโหด </w:t>
      </w:r>
      <w:r w:rsidR="007355CB" w:rsidRPr="00B33D1C">
        <w:rPr>
          <w:lang w:bidi="ar-SA"/>
        </w:rPr>
        <w:t xml:space="preserve">19 </w:t>
      </w:r>
      <w:r w:rsidR="007355CB" w:rsidRPr="00B33D1C">
        <w:rPr>
          <w:rFonts w:hint="cs"/>
          <w:cs/>
        </w:rPr>
        <w:t>พฤษภาทมิฬ</w:t>
      </w:r>
      <w:r w:rsidR="007355CB" w:rsidRPr="00B33D1C">
        <w:rPr>
          <w:lang w:bidi="ar-SA"/>
        </w:rPr>
        <w:t xml:space="preserve">. </w:t>
      </w:r>
      <w:r w:rsidR="00986284">
        <w:rPr>
          <w:lang w:bidi="ar-SA"/>
        </w:rPr>
        <w:t xml:space="preserve">This </w:t>
      </w:r>
      <w:r w:rsidRPr="00B33D1C">
        <w:rPr>
          <w:lang w:bidi="ar-SA"/>
        </w:rPr>
        <w:t xml:space="preserve">led to </w:t>
      </w:r>
      <w:r w:rsidR="00C06E4E">
        <w:rPr>
          <w:lang w:bidi="ar-SA"/>
        </w:rPr>
        <w:t xml:space="preserve">the </w:t>
      </w:r>
      <w:proofErr w:type="spellStart"/>
      <w:r w:rsidRPr="00B33D1C">
        <w:rPr>
          <w:lang w:bidi="ar-SA"/>
        </w:rPr>
        <w:t>Abhisit</w:t>
      </w:r>
      <w:proofErr w:type="spellEnd"/>
      <w:r w:rsidRPr="00B33D1C">
        <w:rPr>
          <w:lang w:bidi="ar-SA"/>
        </w:rPr>
        <w:t xml:space="preserve"> </w:t>
      </w:r>
      <w:r w:rsidR="006D3427" w:rsidRPr="00B33D1C">
        <w:rPr>
          <w:lang w:bidi="ar-SA"/>
        </w:rPr>
        <w:t>government</w:t>
      </w:r>
      <w:r w:rsidRPr="00B33D1C">
        <w:rPr>
          <w:lang w:bidi="ar-SA"/>
        </w:rPr>
        <w:t xml:space="preserve"> </w:t>
      </w:r>
      <w:r w:rsidR="00986284">
        <w:rPr>
          <w:lang w:bidi="ar-SA"/>
        </w:rPr>
        <w:t xml:space="preserve">being </w:t>
      </w:r>
      <w:r w:rsidRPr="00B33D1C">
        <w:rPr>
          <w:lang w:bidi="ar-SA"/>
        </w:rPr>
        <w:t>dissolve</w:t>
      </w:r>
      <w:r w:rsidR="007355CB" w:rsidRPr="00B33D1C">
        <w:rPr>
          <w:lang w:bidi="ar-SA"/>
        </w:rPr>
        <w:t>d</w:t>
      </w:r>
      <w:r w:rsidR="00986284">
        <w:rPr>
          <w:lang w:bidi="ar-SA"/>
        </w:rPr>
        <w:t xml:space="preserve"> </w:t>
      </w:r>
      <w:r w:rsidR="00C06E4E">
        <w:rPr>
          <w:lang w:bidi="ar-SA"/>
        </w:rPr>
        <w:t xml:space="preserve">and </w:t>
      </w:r>
      <w:r w:rsidR="00986284">
        <w:rPr>
          <w:lang w:bidi="ar-SA"/>
        </w:rPr>
        <w:t xml:space="preserve">a </w:t>
      </w:r>
      <w:r w:rsidR="006D3427" w:rsidRPr="00B33D1C">
        <w:rPr>
          <w:lang w:bidi="ar-SA"/>
        </w:rPr>
        <w:t>general</w:t>
      </w:r>
      <w:r w:rsidRPr="00B33D1C">
        <w:rPr>
          <w:lang w:bidi="ar-SA"/>
        </w:rPr>
        <w:t xml:space="preserve"> election </w:t>
      </w:r>
      <w:r w:rsidR="00986284">
        <w:rPr>
          <w:lang w:bidi="ar-SA"/>
        </w:rPr>
        <w:t>being</w:t>
      </w:r>
      <w:r w:rsidRPr="00B33D1C">
        <w:rPr>
          <w:lang w:bidi="ar-SA"/>
        </w:rPr>
        <w:t xml:space="preserve"> called. In July 2011 </w:t>
      </w:r>
      <w:proofErr w:type="spellStart"/>
      <w:r w:rsidRPr="00B33D1C">
        <w:rPr>
          <w:lang w:bidi="ar-SA"/>
        </w:rPr>
        <w:t>Yingluck</w:t>
      </w:r>
      <w:proofErr w:type="spellEnd"/>
      <w:r w:rsidRPr="00B33D1C">
        <w:rPr>
          <w:lang w:bidi="ar-SA"/>
        </w:rPr>
        <w:t xml:space="preserve"> </w:t>
      </w:r>
      <w:proofErr w:type="spellStart"/>
      <w:r w:rsidRPr="00B33D1C">
        <w:rPr>
          <w:lang w:bidi="ar-SA"/>
        </w:rPr>
        <w:t>Chinnawat</w:t>
      </w:r>
      <w:proofErr w:type="spellEnd"/>
      <w:r w:rsidRPr="00B33D1C">
        <w:rPr>
          <w:lang w:bidi="ar-SA"/>
        </w:rPr>
        <w:t xml:space="preserve">, sister of ex PM </w:t>
      </w:r>
      <w:proofErr w:type="spellStart"/>
      <w:r w:rsidRPr="00B33D1C">
        <w:rPr>
          <w:lang w:bidi="ar-SA"/>
        </w:rPr>
        <w:t>Thaksin</w:t>
      </w:r>
      <w:proofErr w:type="spellEnd"/>
      <w:r w:rsidR="00B322DC">
        <w:rPr>
          <w:lang w:bidi="ar-SA"/>
        </w:rPr>
        <w:t>,</w:t>
      </w:r>
      <w:r w:rsidRPr="00B33D1C">
        <w:rPr>
          <w:lang w:bidi="ar-SA"/>
        </w:rPr>
        <w:t xml:space="preserve"> </w:t>
      </w:r>
      <w:r w:rsidR="006D3427" w:rsidRPr="00B33D1C">
        <w:rPr>
          <w:lang w:bidi="ar-SA"/>
        </w:rPr>
        <w:t xml:space="preserve">led </w:t>
      </w:r>
      <w:r w:rsidR="00986284">
        <w:rPr>
          <w:lang w:bidi="ar-SA"/>
        </w:rPr>
        <w:t xml:space="preserve">the </w:t>
      </w:r>
      <w:proofErr w:type="spellStart"/>
      <w:r w:rsidR="006D3427" w:rsidRPr="00B33D1C">
        <w:rPr>
          <w:lang w:bidi="ar-SA"/>
        </w:rPr>
        <w:t>Phuea</w:t>
      </w:r>
      <w:proofErr w:type="spellEnd"/>
      <w:r w:rsidR="006D3427" w:rsidRPr="00B33D1C">
        <w:rPr>
          <w:lang w:bidi="ar-SA"/>
        </w:rPr>
        <w:t xml:space="preserve"> Thai party </w:t>
      </w:r>
      <w:r w:rsidR="00986284">
        <w:rPr>
          <w:lang w:bidi="ar-SA"/>
        </w:rPr>
        <w:t>to win an absolute majority of seats</w:t>
      </w:r>
      <w:r w:rsidR="00CF1B37" w:rsidRPr="00B33D1C">
        <w:rPr>
          <w:lang w:bidi="ar-SA"/>
        </w:rPr>
        <w:t xml:space="preserve">, </w:t>
      </w:r>
      <w:r w:rsidR="00986284">
        <w:rPr>
          <w:lang w:bidi="ar-SA"/>
        </w:rPr>
        <w:t xml:space="preserve">making her </w:t>
      </w:r>
      <w:r w:rsidR="00CF1B37" w:rsidRPr="00B33D1C">
        <w:rPr>
          <w:lang w:bidi="ar-SA"/>
        </w:rPr>
        <w:t>the 27th Thailand</w:t>
      </w:r>
      <w:r w:rsidRPr="00B33D1C">
        <w:rPr>
          <w:lang w:bidi="ar-SA"/>
        </w:rPr>
        <w:t xml:space="preserve"> </w:t>
      </w:r>
      <w:r w:rsidR="00CF1B37" w:rsidRPr="00B33D1C">
        <w:rPr>
          <w:lang w:bidi="ar-SA"/>
        </w:rPr>
        <w:t>Prime Minister</w:t>
      </w:r>
      <w:r w:rsidRPr="00B33D1C">
        <w:rPr>
          <w:lang w:bidi="ar-SA"/>
        </w:rPr>
        <w:t xml:space="preserve">. </w:t>
      </w:r>
      <w:r w:rsidR="008751E3">
        <w:rPr>
          <w:lang w:bidi="ar-SA"/>
        </w:rPr>
        <w:br/>
      </w:r>
      <w:r w:rsidR="008751E3">
        <w:br/>
      </w:r>
      <w:r w:rsidR="008751E3" w:rsidRPr="008751E3">
        <w:rPr>
          <w:lang w:val="x-none"/>
        </w:rPr>
        <w:t xml:space="preserve">UDD political ephemera </w:t>
      </w:r>
      <w:r w:rsidR="00C06E4E">
        <w:t>was</w:t>
      </w:r>
      <w:r w:rsidR="008751E3" w:rsidRPr="008751E3">
        <w:rPr>
          <w:lang w:val="x-none"/>
        </w:rPr>
        <w:t xml:space="preserve"> produced on an unprecedented mass scale at that time, more </w:t>
      </w:r>
      <w:r w:rsidR="00C06E4E">
        <w:t xml:space="preserve">so </w:t>
      </w:r>
      <w:r w:rsidR="008751E3" w:rsidRPr="008751E3">
        <w:rPr>
          <w:lang w:val="x-none"/>
        </w:rPr>
        <w:t>than any of the other soci</w:t>
      </w:r>
      <w:r w:rsidR="00C06E4E">
        <w:t>o-</w:t>
      </w:r>
      <w:r w:rsidR="008751E3" w:rsidRPr="008751E3">
        <w:rPr>
          <w:lang w:val="x-none"/>
        </w:rPr>
        <w:t>political groups in the same period. Materials were produced both formally and informally, and distributed at rallies, meeting halls and via the UDD shopfront (</w:t>
      </w:r>
      <w:proofErr w:type="spellStart"/>
      <w:r w:rsidR="008751E3" w:rsidRPr="008751E3">
        <w:rPr>
          <w:cs/>
          <w:lang w:val="x-none"/>
        </w:rPr>
        <w:t>เซ็นทรัล</w:t>
      </w:r>
      <w:proofErr w:type="spellEnd"/>
      <w:r w:rsidR="008751E3" w:rsidRPr="008751E3">
        <w:rPr>
          <w:cs/>
          <w:lang w:val="x-none"/>
        </w:rPr>
        <w:t xml:space="preserve"> ลาดพร้าว</w:t>
      </w:r>
      <w:r w:rsidR="008751E3" w:rsidRPr="008751E3">
        <w:rPr>
          <w:lang w:val="x-none"/>
        </w:rPr>
        <w:t>), some freely and some for sale. The Library acquired these materials through a vendor in Thailand. The period of collecting ranged from 2008 to 2012.</w:t>
      </w:r>
    </w:p>
    <w:p w:rsidR="005A72E8" w:rsidRPr="00330296" w:rsidRDefault="005A72E8" w:rsidP="005A72E8">
      <w:pPr>
        <w:pStyle w:val="Heading1nonumber"/>
        <w:rPr>
          <w:rFonts w:ascii="Palatino Linotype" w:hAnsi="Palatino Linotype" w:cs="Arial"/>
          <w:bCs/>
          <w:lang w:bidi="ar-SA"/>
        </w:rPr>
      </w:pPr>
      <w:r w:rsidRPr="00013187">
        <w:rPr>
          <w:rFonts w:ascii="Palatino Linotype" w:hAnsi="Palatino Linotype" w:cs="Arial"/>
          <w:bCs/>
          <w:lang w:bidi="ar-SA"/>
        </w:rPr>
        <w:t>Content</w:t>
      </w:r>
      <w:r w:rsidRPr="00330296">
        <w:rPr>
          <w:rFonts w:ascii="Palatino Linotype" w:hAnsi="Palatino Linotype" w:cs="Arial"/>
          <w:bCs/>
          <w:lang w:bidi="ar-SA"/>
        </w:rPr>
        <w:t xml:space="preserve"> </w:t>
      </w:r>
    </w:p>
    <w:p w:rsidR="000D0614" w:rsidRPr="00B33D1C" w:rsidRDefault="000D0614" w:rsidP="00B33D1C">
      <w:pPr>
        <w:pStyle w:val="Heading1nonumber"/>
        <w:spacing w:line="300" w:lineRule="exact"/>
        <w:jc w:val="both"/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</w:pPr>
      <w:r w:rsidRPr="00B33D1C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t xml:space="preserve">Materials in this collection include booklets, stickers, </w:t>
      </w:r>
      <w:r w:rsidR="00185B2A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val="en-AU" w:bidi="ar-SA"/>
        </w:rPr>
        <w:t>handouts</w:t>
      </w:r>
      <w:r w:rsidR="0015691E" w:rsidRPr="00B33D1C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t xml:space="preserve">, </w:t>
      </w:r>
      <w:r w:rsidRPr="00B33D1C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t xml:space="preserve">as well as objects such as T-shirts, badges, bandannas, flags, clappers, plus </w:t>
      </w:r>
      <w:r w:rsidR="0085281C" w:rsidRPr="00B33D1C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t xml:space="preserve">a </w:t>
      </w:r>
      <w:r w:rsidRPr="00B33D1C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t xml:space="preserve">significant number of </w:t>
      </w:r>
      <w:r w:rsidR="0015691E" w:rsidRPr="00B33D1C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t>music CDs and VCDs</w:t>
      </w:r>
      <w:r w:rsidR="008274BA" w:rsidRPr="00B33D1C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t>/DVDs</w:t>
      </w:r>
      <w:r w:rsidRPr="00B33D1C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t xml:space="preserve">. There are </w:t>
      </w:r>
      <w:r w:rsidR="003426DC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val="en-AU" w:bidi="ar-SA"/>
        </w:rPr>
        <w:t>19</w:t>
      </w:r>
      <w:r w:rsidR="006D3427" w:rsidRPr="00B33D1C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t xml:space="preserve"> boxes altogether. In addition, there are 3 oversize rally banners</w:t>
      </w:r>
      <w:r w:rsidR="00BB26F2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val="en-AU" w:bidi="ar-SA"/>
        </w:rPr>
        <w:t>,</w:t>
      </w:r>
      <w:r w:rsidR="006D3427" w:rsidRPr="00B33D1C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t xml:space="preserve"> 1 poster</w:t>
      </w:r>
      <w:r w:rsidR="00BB26F2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val="en-AU" w:bidi="ar-SA"/>
        </w:rPr>
        <w:t xml:space="preserve"> and 1 issue of newspapers </w:t>
      </w:r>
      <w:r w:rsidR="008274BA" w:rsidRPr="00B33D1C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t xml:space="preserve"> that are not kept in those boxes</w:t>
      </w:r>
      <w:r w:rsidR="006D3427" w:rsidRPr="00B33D1C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t>.  The majority of m</w:t>
      </w:r>
      <w:r w:rsidRPr="00B33D1C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t xml:space="preserve">aterials are grouped together according to their physical </w:t>
      </w:r>
      <w:r w:rsidR="008274BA" w:rsidRPr="00B33D1C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t>characteristics</w:t>
      </w:r>
      <w:r w:rsidR="0015691E" w:rsidRPr="00B33D1C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t xml:space="preserve"> </w:t>
      </w:r>
      <w:r w:rsidR="007355CB" w:rsidRPr="00B33D1C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t xml:space="preserve">and chronologically whenever </w:t>
      </w:r>
      <w:r w:rsidR="008274BA" w:rsidRPr="00B33D1C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t>possible;</w:t>
      </w:r>
      <w:r w:rsidR="007355CB" w:rsidRPr="00B33D1C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t xml:space="preserve"> </w:t>
      </w:r>
      <w:r w:rsidR="008274BA" w:rsidRPr="00B33D1C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t xml:space="preserve">see </w:t>
      </w:r>
      <w:r w:rsidR="007355CB" w:rsidRPr="00B33D1C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t xml:space="preserve">more details on each box </w:t>
      </w:r>
      <w:r w:rsidR="008274BA" w:rsidRPr="00B33D1C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t xml:space="preserve">as </w:t>
      </w:r>
      <w:r w:rsidR="007355CB" w:rsidRPr="00B33D1C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t xml:space="preserve">described below. </w:t>
      </w:r>
      <w:r w:rsidRPr="00B33D1C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t xml:space="preserve">Each item is placed in a separate bag </w:t>
      </w:r>
      <w:r w:rsidR="0085281C" w:rsidRPr="00B33D1C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t>within the</w:t>
      </w:r>
      <w:r w:rsidRPr="00B33D1C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t xml:space="preserve"> box.</w:t>
      </w:r>
      <w:r w:rsidR="00CF1B37" w:rsidRPr="00B33D1C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t xml:space="preserve"> </w:t>
      </w:r>
    </w:p>
    <w:p w:rsidR="00330296" w:rsidRDefault="00330296">
      <w:pPr>
        <w:rPr>
          <w:rFonts w:ascii="Palatino Linotype" w:eastAsia="Times New Roman" w:hAnsi="Palatino Linotype" w:cs="Arial"/>
          <w:b/>
          <w:bCs/>
          <w:kern w:val="28"/>
          <w:sz w:val="24"/>
          <w:szCs w:val="24"/>
          <w:lang w:bidi="ar-SA"/>
        </w:rPr>
      </w:pPr>
      <w:r>
        <w:rPr>
          <w:rFonts w:ascii="Palatino Linotype" w:hAnsi="Palatino Linotype" w:cs="Arial"/>
          <w:bCs/>
          <w:lang w:bidi="ar-SA"/>
        </w:rPr>
        <w:br w:type="page"/>
      </w:r>
    </w:p>
    <w:p w:rsidR="005A72E8" w:rsidRPr="00A540CC" w:rsidRDefault="005A72E8" w:rsidP="00354E29">
      <w:pPr>
        <w:pStyle w:val="Heading1nonumber"/>
        <w:spacing w:line="240" w:lineRule="auto"/>
        <w:rPr>
          <w:rFonts w:ascii="Palatino Linotype" w:hAnsi="Palatino Linotype" w:cs="Arial"/>
          <w:bCs/>
          <w:lang w:bidi="ar-SA"/>
        </w:rPr>
      </w:pPr>
      <w:r w:rsidRPr="00A540CC">
        <w:rPr>
          <w:rFonts w:ascii="Palatino Linotype" w:hAnsi="Palatino Linotype" w:cs="Arial"/>
          <w:bCs/>
          <w:lang w:bidi="ar-SA"/>
        </w:rPr>
        <w:lastRenderedPageBreak/>
        <w:t>Access</w:t>
      </w:r>
    </w:p>
    <w:p w:rsidR="005A72E8" w:rsidRPr="00C2151B" w:rsidRDefault="005A72E8" w:rsidP="00354E29">
      <w:pPr>
        <w:pStyle w:val="templatepara"/>
        <w:spacing w:line="240" w:lineRule="auto"/>
      </w:pPr>
      <w:r>
        <w:t xml:space="preserve">The ephemera may be accessed through the Library’s Asian Collections Reading Room by </w:t>
      </w:r>
      <w:proofErr w:type="spellStart"/>
      <w:r>
        <w:t>eCallslip</w:t>
      </w:r>
      <w:proofErr w:type="spellEnd"/>
      <w:r>
        <w:t xml:space="preserve"> request: </w:t>
      </w:r>
      <w:hyperlink r:id="rId18" w:history="1">
        <w:r w:rsidR="00330296">
          <w:rPr>
            <w:rStyle w:val="Hyperlink"/>
          </w:rPr>
          <w:t>http://nla.gov.au/nla.cat-vn5249618</w:t>
        </w:r>
      </w:hyperlink>
    </w:p>
    <w:p w:rsidR="005A72E8" w:rsidRPr="00A540CC" w:rsidRDefault="005A72E8" w:rsidP="00354E29">
      <w:pPr>
        <w:pStyle w:val="Heading1nonumber"/>
        <w:spacing w:line="240" w:lineRule="auto"/>
        <w:rPr>
          <w:rFonts w:ascii="Palatino Linotype" w:hAnsi="Palatino Linotype" w:cs="Arial"/>
          <w:bCs/>
          <w:lang w:bidi="ar-SA"/>
        </w:rPr>
      </w:pPr>
      <w:r w:rsidRPr="00A540CC">
        <w:rPr>
          <w:rFonts w:ascii="Palatino Linotype" w:hAnsi="Palatino Linotype" w:cs="Arial"/>
          <w:bCs/>
          <w:lang w:bidi="ar-SA"/>
        </w:rPr>
        <w:t>Other resources</w:t>
      </w:r>
    </w:p>
    <w:p w:rsidR="000644BF" w:rsidRDefault="005A72E8" w:rsidP="00354E29">
      <w:pPr>
        <w:pStyle w:val="templatepara"/>
        <w:spacing w:line="240" w:lineRule="auto"/>
        <w:rPr>
          <w:lang w:bidi="th-TH"/>
        </w:rPr>
      </w:pPr>
      <w:r w:rsidRPr="003D4AE3">
        <w:t>The National Libr</w:t>
      </w:r>
      <w:r w:rsidR="00C034DD">
        <w:t>ary’s collection also includes</w:t>
      </w:r>
      <w:r w:rsidR="000644BF"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E15DBF" w:rsidTr="00E15DBF">
        <w:tc>
          <w:tcPr>
            <w:tcW w:w="10682" w:type="dxa"/>
          </w:tcPr>
          <w:p w:rsidR="008E7645" w:rsidRDefault="00ED0DA7" w:rsidP="00354E29">
            <w:pPr>
              <w:pStyle w:val="templatepara"/>
              <w:spacing w:line="240" w:lineRule="auto"/>
            </w:pPr>
            <w:hyperlink r:id="rId19" w:history="1">
              <w:r w:rsidR="008E7645" w:rsidRPr="00062034">
                <w:rPr>
                  <w:rStyle w:val="Hyperlink"/>
                </w:rPr>
                <w:t>https://archive-it.org/collections/918</w:t>
              </w:r>
            </w:hyperlink>
          </w:p>
          <w:p w:rsidR="00E15DBF" w:rsidRDefault="00ED0DA7" w:rsidP="00354E29">
            <w:pPr>
              <w:pStyle w:val="templatepara"/>
              <w:spacing w:line="240" w:lineRule="auto"/>
            </w:pPr>
            <w:hyperlink r:id="rId20" w:history="1">
              <w:r w:rsidR="00E15DBF" w:rsidRPr="00CA7901">
                <w:rPr>
                  <w:rStyle w:val="Hyperlink"/>
                </w:rPr>
                <w:t>https://archive-it.org/collections/1153</w:t>
              </w:r>
            </w:hyperlink>
            <w:r w:rsidR="00E15DBF">
              <w:t xml:space="preserve"> </w:t>
            </w:r>
          </w:p>
          <w:p w:rsidR="008E7645" w:rsidRDefault="00ED0DA7" w:rsidP="00354E29">
            <w:pPr>
              <w:pStyle w:val="templatepara"/>
              <w:spacing w:line="240" w:lineRule="auto"/>
              <w:rPr>
                <w:rStyle w:val="Hyperlink"/>
              </w:rPr>
            </w:pPr>
            <w:hyperlink r:id="rId21" w:history="1">
              <w:r w:rsidR="008E7645" w:rsidRPr="00E57494">
                <w:rPr>
                  <w:rStyle w:val="Hyperlink"/>
                </w:rPr>
                <w:t>https://archive-it.org/collections/1608</w:t>
              </w:r>
            </w:hyperlink>
          </w:p>
          <w:p w:rsidR="008E7645" w:rsidRDefault="008E7645" w:rsidP="00354E29">
            <w:pPr>
              <w:pStyle w:val="templatepara"/>
              <w:spacing w:line="240" w:lineRule="auto"/>
              <w:rPr>
                <w:rStyle w:val="Hyperlink"/>
              </w:rPr>
            </w:pPr>
            <w:r w:rsidRPr="008E7645">
              <w:rPr>
                <w:rStyle w:val="Hyperlink"/>
              </w:rPr>
              <w:t>https://archive-it.org/collections/1609</w:t>
            </w:r>
          </w:p>
          <w:p w:rsidR="00E15DBF" w:rsidRDefault="00ED0DA7" w:rsidP="00354E29">
            <w:pPr>
              <w:pStyle w:val="templatepara"/>
              <w:spacing w:line="240" w:lineRule="auto"/>
            </w:pPr>
            <w:hyperlink r:id="rId22" w:history="1">
              <w:r w:rsidR="00E15DBF" w:rsidRPr="00CA7901">
                <w:rPr>
                  <w:rStyle w:val="Hyperlink"/>
                </w:rPr>
                <w:t>https://archive-it.org/collections/2049</w:t>
              </w:r>
            </w:hyperlink>
          </w:p>
          <w:p w:rsidR="00E15DBF" w:rsidRDefault="00ED0DA7" w:rsidP="00354E29">
            <w:pPr>
              <w:pStyle w:val="templatepara"/>
              <w:spacing w:line="240" w:lineRule="auto"/>
            </w:pPr>
            <w:hyperlink r:id="rId23" w:history="1">
              <w:r w:rsidR="008E7645">
                <w:rPr>
                  <w:rStyle w:val="Hyperlink"/>
                </w:rPr>
                <w:t>http://nla.gov.au/nla.cat-vn5719622</w:t>
              </w:r>
            </w:hyperlink>
          </w:p>
          <w:p w:rsidR="008E7645" w:rsidRDefault="00ED0DA7" w:rsidP="00354E29">
            <w:pPr>
              <w:pStyle w:val="templatepara"/>
              <w:spacing w:line="240" w:lineRule="auto"/>
            </w:pPr>
            <w:hyperlink r:id="rId24" w:history="1">
              <w:r w:rsidR="008E7645">
                <w:rPr>
                  <w:rStyle w:val="Hyperlink"/>
                </w:rPr>
                <w:t>http://nla.gov.au/nla.cat-vn5814759</w:t>
              </w:r>
            </w:hyperlink>
          </w:p>
          <w:p w:rsidR="008E7645" w:rsidRDefault="00ED0DA7" w:rsidP="00354E29">
            <w:pPr>
              <w:pStyle w:val="templatepara"/>
              <w:spacing w:line="240" w:lineRule="auto"/>
            </w:pPr>
            <w:hyperlink r:id="rId25" w:history="1">
              <w:r w:rsidR="008E7645">
                <w:rPr>
                  <w:rStyle w:val="Hyperlink"/>
                </w:rPr>
                <w:t>http://nla.gov.au/nla.cat-vn4938122</w:t>
              </w:r>
            </w:hyperlink>
          </w:p>
          <w:p w:rsidR="008E7645" w:rsidRDefault="00ED0DA7" w:rsidP="00354E29">
            <w:pPr>
              <w:pStyle w:val="templatepara"/>
              <w:spacing w:line="240" w:lineRule="auto"/>
            </w:pPr>
            <w:hyperlink r:id="rId26" w:history="1">
              <w:r w:rsidR="008E7645">
                <w:rPr>
                  <w:rStyle w:val="Hyperlink"/>
                </w:rPr>
                <w:t>http://nla.gov.au/nla.cat-vn4666885</w:t>
              </w:r>
            </w:hyperlink>
          </w:p>
          <w:p w:rsidR="008E7645" w:rsidRDefault="008E7645" w:rsidP="00354E29">
            <w:pPr>
              <w:pStyle w:val="templatepara"/>
              <w:spacing w:line="240" w:lineRule="auto"/>
            </w:pPr>
          </w:p>
          <w:p w:rsidR="008E7645" w:rsidRDefault="008E7645" w:rsidP="00354E29">
            <w:pPr>
              <w:pStyle w:val="templatepara"/>
              <w:spacing w:line="240" w:lineRule="auto"/>
              <w:rPr>
                <w:lang w:bidi="th-TH"/>
              </w:rPr>
            </w:pPr>
          </w:p>
        </w:tc>
      </w:tr>
    </w:tbl>
    <w:p w:rsidR="00E00B74" w:rsidRDefault="00E00B74" w:rsidP="00354E29">
      <w:pPr>
        <w:spacing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</w:pPr>
    </w:p>
    <w:p w:rsidR="00E00B74" w:rsidRDefault="00E00B74" w:rsidP="00E00B74">
      <w:pPr>
        <w:pStyle w:val="Title"/>
      </w:pPr>
      <w:r>
        <w:br w:type="page"/>
      </w:r>
    </w:p>
    <w:p w:rsidR="00F95258" w:rsidRPr="00F95258" w:rsidRDefault="00F95258" w:rsidP="00354E29">
      <w:pPr>
        <w:spacing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</w:pPr>
      <w:r w:rsidRPr="00F95258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lastRenderedPageBreak/>
        <w:t>Box#1</w:t>
      </w:r>
    </w:p>
    <w:p w:rsidR="0015691E" w:rsidRPr="00D97D00" w:rsidRDefault="0015691E" w:rsidP="00354E29">
      <w:pPr>
        <w:pStyle w:val="templatepara"/>
        <w:spacing w:line="240" w:lineRule="auto"/>
      </w:pPr>
      <w:r>
        <w:t>10 iron-on</w:t>
      </w:r>
      <w:r w:rsidR="00D4793B">
        <w:t xml:space="preserve"> transfers</w:t>
      </w:r>
      <w:r>
        <w:t xml:space="preserve"> </w:t>
      </w:r>
      <w:r w:rsidR="002A5B1B">
        <w:t xml:space="preserve">and </w:t>
      </w:r>
      <w:r w:rsidR="002A5B1B" w:rsidRPr="00D97D00">
        <w:t>9 stickers</w:t>
      </w:r>
      <w:r>
        <w:t xml:space="preserve">: small sizes for clothing, come with various shapes, most have slogans </w:t>
      </w:r>
      <w:r w:rsidRPr="002B0F9C">
        <w:rPr>
          <w:i/>
          <w:iCs/>
        </w:rPr>
        <w:t xml:space="preserve">Truth Today, Red in the Land, </w:t>
      </w:r>
      <w:r w:rsidRPr="002B0F9C">
        <w:rPr>
          <w:rFonts w:hint="cs"/>
          <w:i/>
          <w:iCs/>
          <w:cs/>
          <w:lang w:bidi="th-TH"/>
        </w:rPr>
        <w:t>นปช</w:t>
      </w:r>
      <w:r w:rsidR="00D97D00" w:rsidRPr="002B0F9C">
        <w:rPr>
          <w:rFonts w:hint="cs"/>
          <w:i/>
          <w:iCs/>
          <w:cs/>
          <w:lang w:bidi="th-TH"/>
        </w:rPr>
        <w:t xml:space="preserve"> แดงทั้งแผ่นดิน</w:t>
      </w:r>
    </w:p>
    <w:p w:rsidR="0015691E" w:rsidRPr="00D97D00" w:rsidRDefault="002A5B1B" w:rsidP="00354E29">
      <w:pPr>
        <w:pStyle w:val="templatepara"/>
        <w:spacing w:line="240" w:lineRule="auto"/>
      </w:pPr>
      <w:r w:rsidRPr="00D97D00">
        <w:t>8</w:t>
      </w:r>
      <w:r w:rsidR="0015691E" w:rsidRPr="00D97D00">
        <w:t xml:space="preserve"> stickers</w:t>
      </w:r>
      <w:r w:rsidRPr="00D97D00">
        <w:t>: bi</w:t>
      </w:r>
      <w:r w:rsidR="0015691E" w:rsidRPr="00D97D00">
        <w:t>gger sizes</w:t>
      </w:r>
      <w:r w:rsidRPr="00D97D00">
        <w:t xml:space="preserve"> with slogans such as </w:t>
      </w:r>
      <w:r w:rsidRPr="002B0F9C">
        <w:rPr>
          <w:i/>
          <w:iCs/>
          <w:cs/>
          <w:lang w:bidi="th-TH"/>
        </w:rPr>
        <w:t>รวมพลคนเสื้อแดง</w:t>
      </w:r>
      <w:r w:rsidRPr="00D97D00">
        <w:t>,</w:t>
      </w:r>
      <w:r w:rsidRPr="00D97D00">
        <w:rPr>
          <w:cs/>
          <w:lang w:bidi="th-TH"/>
        </w:rPr>
        <w:t xml:space="preserve"> </w:t>
      </w:r>
      <w:r w:rsidRPr="002B0F9C">
        <w:rPr>
          <w:i/>
          <w:iCs/>
          <w:cs/>
          <w:lang w:bidi="th-TH"/>
        </w:rPr>
        <w:t>ล้มอำมาตย์ชั่ว ยุบสภา</w:t>
      </w:r>
      <w:r w:rsidR="00160814">
        <w:rPr>
          <w:lang w:bidi="th-TH"/>
        </w:rPr>
        <w:t>,</w:t>
      </w:r>
      <w:r w:rsidRPr="00D97D00">
        <w:rPr>
          <w:cs/>
          <w:lang w:bidi="th-TH"/>
        </w:rPr>
        <w:t xml:space="preserve"> </w:t>
      </w:r>
      <w:r w:rsidRPr="002B0F9C">
        <w:rPr>
          <w:i/>
          <w:iCs/>
          <w:cs/>
          <w:lang w:bidi="th-TH"/>
        </w:rPr>
        <w:t>แดงทั้งแผ่นดิน</w:t>
      </w:r>
    </w:p>
    <w:p w:rsidR="00D97D00" w:rsidRPr="00D97D00" w:rsidRDefault="00224A07" w:rsidP="00354E29">
      <w:pPr>
        <w:pStyle w:val="templatepara"/>
        <w:spacing w:line="240" w:lineRule="auto"/>
        <w:rPr>
          <w:cs/>
          <w:lang w:bidi="th-TH"/>
        </w:rPr>
      </w:pPr>
      <w:r>
        <w:t>5</w:t>
      </w:r>
      <w:r w:rsidR="00D97D00" w:rsidRPr="00D97D00">
        <w:t xml:space="preserve"> laminated ID cards, 2 with </w:t>
      </w:r>
      <w:proofErr w:type="spellStart"/>
      <w:r w:rsidR="00D97D00" w:rsidRPr="00D97D00">
        <w:t>Thaksin</w:t>
      </w:r>
      <w:proofErr w:type="spellEnd"/>
      <w:r w:rsidR="00D97D00" w:rsidRPr="00D97D00">
        <w:t xml:space="preserve"> </w:t>
      </w:r>
      <w:proofErr w:type="spellStart"/>
      <w:r w:rsidR="00D97D00" w:rsidRPr="00D97D00">
        <w:t>Chinnawat</w:t>
      </w:r>
      <w:proofErr w:type="spellEnd"/>
      <w:r w:rsidR="00D97D00" w:rsidRPr="00D97D00">
        <w:t xml:space="preserve"> pictures and slogans </w:t>
      </w:r>
      <w:r w:rsidR="00D97D00" w:rsidRPr="002B0F9C">
        <w:rPr>
          <w:rFonts w:hint="cs"/>
          <w:i/>
          <w:iCs/>
          <w:cs/>
          <w:lang w:bidi="th-TH"/>
        </w:rPr>
        <w:t>กลุ่มเสรีชน</w:t>
      </w:r>
      <w:proofErr w:type="gramStart"/>
      <w:r w:rsidR="00160814">
        <w:rPr>
          <w:lang w:bidi="th-TH"/>
        </w:rPr>
        <w:t>,</w:t>
      </w:r>
      <w:r w:rsidR="00D97D00" w:rsidRPr="00D97D00">
        <w:t xml:space="preserve"> </w:t>
      </w:r>
      <w:r w:rsidR="00D97D00" w:rsidRPr="00D97D00">
        <w:rPr>
          <w:rFonts w:hint="cs"/>
          <w:cs/>
          <w:lang w:bidi="th-TH"/>
        </w:rPr>
        <w:t xml:space="preserve"> </w:t>
      </w:r>
      <w:r w:rsidR="00D97D00" w:rsidRPr="002B0F9C">
        <w:rPr>
          <w:rFonts w:hint="cs"/>
          <w:i/>
          <w:iCs/>
          <w:cs/>
          <w:lang w:bidi="th-TH"/>
        </w:rPr>
        <w:t>นปช</w:t>
      </w:r>
      <w:proofErr w:type="gramEnd"/>
      <w:r w:rsidR="00D97D00" w:rsidRPr="002B0F9C">
        <w:rPr>
          <w:rFonts w:hint="cs"/>
          <w:i/>
          <w:iCs/>
          <w:cs/>
          <w:lang w:bidi="th-TH"/>
        </w:rPr>
        <w:t xml:space="preserve"> แดงทั้งแผ่นดิน</w:t>
      </w:r>
      <w:r w:rsidR="00D97D00" w:rsidRPr="00D97D00">
        <w:t xml:space="preserve"> </w:t>
      </w:r>
    </w:p>
    <w:p w:rsidR="002A5B1B" w:rsidRPr="000D0614" w:rsidRDefault="002A5B1B" w:rsidP="00354E29">
      <w:pPr>
        <w:spacing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</w:pPr>
      <w:r w:rsidRPr="000D0614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>Box# 2</w:t>
      </w:r>
    </w:p>
    <w:p w:rsidR="002A5B1B" w:rsidRPr="00D924CA" w:rsidRDefault="00D95E45" w:rsidP="00354E29">
      <w:pPr>
        <w:spacing w:line="240" w:lineRule="auto"/>
        <w:rPr>
          <w:rFonts w:ascii="Palatino Linotype" w:eastAsia="Times New Roman" w:hAnsi="Palatino Linotype" w:cs="DokChampa"/>
          <w:sz w:val="21"/>
          <w:szCs w:val="22"/>
        </w:rPr>
      </w:pPr>
      <w:r>
        <w:t>11 m</w:t>
      </w:r>
      <w:r w:rsidR="002A5B1B">
        <w:t xml:space="preserve">iscellaneous pieces, including: </w:t>
      </w:r>
      <w:r w:rsidR="00D924CA">
        <w:t xml:space="preserve">1 apron, </w:t>
      </w:r>
      <w:r w:rsidR="002A5B1B">
        <w:t xml:space="preserve">1 mouth mask, </w:t>
      </w:r>
      <w:r w:rsidR="00D924CA">
        <w:t xml:space="preserve">1 plastic cylinder tube, </w:t>
      </w:r>
      <w:r w:rsidR="002A5B1B">
        <w:t>2</w:t>
      </w:r>
      <w:r w:rsidR="002A5B1B" w:rsidRPr="00A540CC">
        <w:rPr>
          <w:lang w:bidi="ar-SA"/>
        </w:rPr>
        <w:t xml:space="preserve"> key rings</w:t>
      </w:r>
      <w:r w:rsidR="002A5B1B">
        <w:rPr>
          <w:lang w:bidi="ar-SA"/>
        </w:rPr>
        <w:t xml:space="preserve">, 1 </w:t>
      </w:r>
      <w:r w:rsidR="002A5B1B">
        <w:t>miniature T-shirt, 1 neck bag</w:t>
      </w:r>
      <w:r w:rsidR="00D4793B">
        <w:t>,</w:t>
      </w:r>
      <w:r w:rsidR="00D924CA">
        <w:rPr>
          <w:rFonts w:hint="cs"/>
          <w:cs/>
        </w:rPr>
        <w:t xml:space="preserve"> </w:t>
      </w:r>
      <w:r w:rsidR="00D924CA">
        <w:t xml:space="preserve">most with slogan </w:t>
      </w:r>
      <w:r w:rsidR="00D924CA" w:rsidRPr="002B0F9C">
        <w:rPr>
          <w:i/>
          <w:iCs/>
        </w:rPr>
        <w:t>Truth today-</w:t>
      </w:r>
      <w:r w:rsidR="00D924CA" w:rsidRPr="002B0F9C">
        <w:rPr>
          <w:rFonts w:hint="cs"/>
          <w:i/>
          <w:iCs/>
          <w:cs/>
        </w:rPr>
        <w:t>ความจริงวันนี้</w:t>
      </w:r>
      <w:r w:rsidR="002A5B1B">
        <w:t xml:space="preserve">, </w:t>
      </w:r>
      <w:r>
        <w:t xml:space="preserve"> </w:t>
      </w:r>
      <w:r w:rsidR="00D924CA">
        <w:t xml:space="preserve">1 </w:t>
      </w:r>
      <w:r w:rsidR="00A64B7C">
        <w:t xml:space="preserve">plastic </w:t>
      </w:r>
      <w:r w:rsidR="00D924CA">
        <w:t>fan</w:t>
      </w:r>
      <w:r w:rsidR="00A64B7C">
        <w:t xml:space="preserve"> with slogan </w:t>
      </w:r>
      <w:r w:rsidR="00A64B7C" w:rsidRPr="002B0F9C">
        <w:rPr>
          <w:rFonts w:hint="cs"/>
          <w:i/>
          <w:iCs/>
          <w:cs/>
        </w:rPr>
        <w:t>เรารักทักษิณ ยังอยู่ในใจ</w:t>
      </w:r>
      <w:r w:rsidRPr="002B0F9C">
        <w:rPr>
          <w:rFonts w:hint="cs"/>
          <w:i/>
          <w:iCs/>
          <w:cs/>
        </w:rPr>
        <w:t>เสมอ</w:t>
      </w:r>
      <w:r w:rsidRPr="00D97D00">
        <w:t xml:space="preserve">, </w:t>
      </w:r>
      <w:r w:rsidR="00D924CA">
        <w:t xml:space="preserve"> 1 </w:t>
      </w:r>
      <w:r w:rsidR="002A5B1B">
        <w:t xml:space="preserve">beverage bottle (150 ml) </w:t>
      </w:r>
      <w:r w:rsidR="00D924CA">
        <w:t xml:space="preserve">with slogan </w:t>
      </w:r>
      <w:r w:rsidR="00D924CA" w:rsidRPr="002B0F9C">
        <w:rPr>
          <w:rFonts w:hint="cs"/>
          <w:i/>
          <w:iCs/>
          <w:cs/>
        </w:rPr>
        <w:t>ทักษิณสู้</w:t>
      </w:r>
      <w:r w:rsidR="00D924CA" w:rsidRPr="00D97D00">
        <w:t xml:space="preserve">  and</w:t>
      </w:r>
      <w:r w:rsidR="00D924CA">
        <w:rPr>
          <w:rFonts w:cs="DokChampa"/>
          <w:szCs w:val="22"/>
        </w:rPr>
        <w:t xml:space="preserve"> </w:t>
      </w:r>
      <w:r w:rsidR="00D924CA">
        <w:t xml:space="preserve">2 </w:t>
      </w:r>
      <w:r w:rsidR="00D924CA" w:rsidRPr="00D35CE7">
        <w:t>wrist-ban</w:t>
      </w:r>
      <w:r w:rsidR="00D924CA">
        <w:t xml:space="preserve">ds (1 fabric, 1 plastic) with slogan </w:t>
      </w:r>
      <w:r w:rsidR="00D924CA" w:rsidRPr="002B0F9C">
        <w:rPr>
          <w:rFonts w:hint="cs"/>
          <w:i/>
          <w:iCs/>
          <w:cs/>
        </w:rPr>
        <w:t>กูไม่กลัวมึง</w:t>
      </w:r>
    </w:p>
    <w:p w:rsidR="00D95E45" w:rsidRPr="000D0614" w:rsidRDefault="00D95E45" w:rsidP="00354E29">
      <w:pPr>
        <w:spacing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</w:pPr>
      <w:r w:rsidRPr="000D0614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 xml:space="preserve">Box# 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>3</w:t>
      </w:r>
    </w:p>
    <w:p w:rsidR="00A83F32" w:rsidRPr="000D0614" w:rsidRDefault="00D95E45" w:rsidP="00354E29">
      <w:pPr>
        <w:pStyle w:val="templatepara"/>
        <w:spacing w:line="240" w:lineRule="auto"/>
      </w:pPr>
      <w:r>
        <w:t>5 foot</w:t>
      </w:r>
      <w:r w:rsidR="00B2293A" w:rsidRPr="000D0614">
        <w:t xml:space="preserve"> clappers</w:t>
      </w:r>
      <w:r>
        <w:t xml:space="preserve"> (no slogan)</w:t>
      </w:r>
    </w:p>
    <w:p w:rsidR="0098523C" w:rsidRPr="000D0614" w:rsidRDefault="0098523C" w:rsidP="00354E29">
      <w:pPr>
        <w:spacing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</w:pPr>
      <w:r w:rsidRPr="000D0614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 xml:space="preserve">Box# 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>4</w:t>
      </w:r>
    </w:p>
    <w:p w:rsidR="00D95E45" w:rsidRDefault="00D95E45" w:rsidP="00354E29">
      <w:pPr>
        <w:pStyle w:val="templatepara"/>
        <w:spacing w:line="240" w:lineRule="auto"/>
      </w:pPr>
      <w:r>
        <w:t>2 heart shape</w:t>
      </w:r>
      <w:r w:rsidR="0098523C">
        <w:t>d</w:t>
      </w:r>
      <w:r>
        <w:t xml:space="preserve"> clappers (</w:t>
      </w:r>
      <w:r w:rsidR="003426DC">
        <w:t xml:space="preserve">one </w:t>
      </w:r>
      <w:r>
        <w:t xml:space="preserve">with slogan </w:t>
      </w:r>
      <w:r w:rsidRPr="002B0F9C">
        <w:rPr>
          <w:rFonts w:cs="DokChampa" w:hint="cs"/>
          <w:i/>
          <w:iCs/>
          <w:szCs w:val="22"/>
          <w:cs/>
          <w:lang w:bidi="th-TH"/>
        </w:rPr>
        <w:t>ทักษิณ</w:t>
      </w:r>
      <w:r>
        <w:t>)</w:t>
      </w:r>
    </w:p>
    <w:p w:rsidR="00D97D00" w:rsidRPr="000D0614" w:rsidRDefault="00D97D00" w:rsidP="00354E29">
      <w:pPr>
        <w:spacing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</w:pPr>
      <w:r w:rsidRPr="000D0614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 xml:space="preserve">Box# 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>5</w:t>
      </w:r>
    </w:p>
    <w:p w:rsidR="00224A07" w:rsidRPr="004D34D0" w:rsidRDefault="00500FD8" w:rsidP="00354E29">
      <w:pPr>
        <w:pStyle w:val="templatepara"/>
        <w:spacing w:line="240" w:lineRule="auto"/>
        <w:rPr>
          <w:lang w:bidi="th-TH"/>
        </w:rPr>
      </w:pPr>
      <w:r>
        <w:t>17</w:t>
      </w:r>
      <w:r w:rsidR="00224A07">
        <w:t xml:space="preserve"> bandannas with slogans such as </w:t>
      </w:r>
      <w:r w:rsidR="00224A07" w:rsidRPr="002B0F9C">
        <w:rPr>
          <w:rFonts w:hint="cs"/>
          <w:i/>
          <w:iCs/>
          <w:cs/>
          <w:lang w:bidi="th-TH"/>
        </w:rPr>
        <w:t>แดงทั้งแผ่นดิน</w:t>
      </w:r>
      <w:r w:rsidR="00160814">
        <w:rPr>
          <w:lang w:bidi="th-TH"/>
        </w:rPr>
        <w:t>,</w:t>
      </w:r>
      <w:r w:rsidR="00224A07" w:rsidRPr="00D97D00">
        <w:t xml:space="preserve"> </w:t>
      </w:r>
      <w:r w:rsidR="00224A07" w:rsidRPr="002B0F9C">
        <w:rPr>
          <w:rFonts w:hint="cs"/>
          <w:i/>
          <w:iCs/>
          <w:cs/>
          <w:lang w:bidi="th-TH"/>
        </w:rPr>
        <w:t>เลือดไพร่</w:t>
      </w:r>
      <w:r w:rsidR="00160814">
        <w:rPr>
          <w:lang w:bidi="th-TH"/>
        </w:rPr>
        <w:t>,</w:t>
      </w:r>
      <w:r w:rsidR="00224A07" w:rsidRPr="00224A07">
        <w:rPr>
          <w:rFonts w:hint="cs"/>
          <w:cs/>
          <w:lang w:bidi="th-TH"/>
        </w:rPr>
        <w:t xml:space="preserve"> </w:t>
      </w:r>
      <w:r w:rsidR="00224A07" w:rsidRPr="002B0F9C">
        <w:rPr>
          <w:rFonts w:hint="cs"/>
          <w:i/>
          <w:iCs/>
          <w:cs/>
          <w:lang w:bidi="th-TH"/>
        </w:rPr>
        <w:t>สันติอหิงสา</w:t>
      </w:r>
      <w:r w:rsidR="00224A07" w:rsidRPr="002B0F9C">
        <w:rPr>
          <w:i/>
          <w:iCs/>
          <w:lang w:bidi="th-TH"/>
        </w:rPr>
        <w:t>-</w:t>
      </w:r>
      <w:r w:rsidR="00224A07" w:rsidRPr="002B0F9C">
        <w:rPr>
          <w:rFonts w:hint="cs"/>
          <w:i/>
          <w:iCs/>
          <w:cs/>
          <w:lang w:bidi="th-TH"/>
        </w:rPr>
        <w:t>ยุบสภา</w:t>
      </w:r>
      <w:r w:rsidR="00160814">
        <w:rPr>
          <w:lang w:bidi="th-TH"/>
        </w:rPr>
        <w:t>,</w:t>
      </w:r>
      <w:r w:rsidR="00224A07" w:rsidRPr="00224A07">
        <w:rPr>
          <w:rFonts w:hint="cs"/>
          <w:cs/>
          <w:lang w:bidi="th-TH"/>
        </w:rPr>
        <w:t xml:space="preserve"> </w:t>
      </w:r>
      <w:r w:rsidR="00224A07" w:rsidRPr="002B0F9C">
        <w:rPr>
          <w:rFonts w:hint="cs"/>
          <w:i/>
          <w:iCs/>
          <w:cs/>
          <w:lang w:bidi="th-TH"/>
        </w:rPr>
        <w:t>คิดถึงทักษิณ</w:t>
      </w:r>
      <w:r w:rsidR="00160814">
        <w:rPr>
          <w:lang w:bidi="th-TH"/>
        </w:rPr>
        <w:t>,</w:t>
      </w:r>
      <w:r w:rsidR="00224A07" w:rsidRPr="00224A07">
        <w:rPr>
          <w:rFonts w:hint="cs"/>
          <w:cs/>
          <w:lang w:bidi="th-TH"/>
        </w:rPr>
        <w:t xml:space="preserve"> </w:t>
      </w:r>
      <w:r w:rsidR="00224A07" w:rsidRPr="002B0F9C">
        <w:rPr>
          <w:rFonts w:hint="cs"/>
          <w:i/>
          <w:iCs/>
          <w:cs/>
          <w:lang w:bidi="th-TH"/>
        </w:rPr>
        <w:t>มาด้วยใจ</w:t>
      </w:r>
      <w:r w:rsidR="00160814" w:rsidRPr="002B0F9C">
        <w:rPr>
          <w:rFonts w:hint="cs"/>
          <w:i/>
          <w:iCs/>
          <w:cs/>
          <w:lang w:bidi="th-TH"/>
        </w:rPr>
        <w:t>ไ</w:t>
      </w:r>
      <w:r w:rsidR="00224A07" w:rsidRPr="002B0F9C">
        <w:rPr>
          <w:rFonts w:hint="cs"/>
          <w:i/>
          <w:iCs/>
          <w:cs/>
          <w:lang w:bidi="th-TH"/>
        </w:rPr>
        <w:t>ม่มีใครจ้าง</w:t>
      </w:r>
      <w:r w:rsidR="00160814">
        <w:rPr>
          <w:lang w:bidi="th-TH"/>
        </w:rPr>
        <w:t>,</w:t>
      </w:r>
      <w:r w:rsidR="00224A07" w:rsidRPr="004D34D0">
        <w:rPr>
          <w:rFonts w:hint="cs"/>
          <w:cs/>
          <w:lang w:bidi="th-TH"/>
        </w:rPr>
        <w:t xml:space="preserve"> </w:t>
      </w:r>
      <w:r w:rsidR="00224A07" w:rsidRPr="002B0F9C">
        <w:rPr>
          <w:rFonts w:hint="cs"/>
          <w:i/>
          <w:iCs/>
          <w:cs/>
          <w:lang w:bidi="th-TH"/>
        </w:rPr>
        <w:t>เสรีชนอุบลราชธานี</w:t>
      </w:r>
      <w:proofErr w:type="gramStart"/>
      <w:r w:rsidR="00160814">
        <w:rPr>
          <w:lang w:bidi="th-TH"/>
        </w:rPr>
        <w:t>,</w:t>
      </w:r>
      <w:r w:rsidR="00224A07">
        <w:rPr>
          <w:rFonts w:hint="cs"/>
          <w:cs/>
          <w:lang w:bidi="th-TH"/>
        </w:rPr>
        <w:t xml:space="preserve">  </w:t>
      </w:r>
      <w:r w:rsidR="00224A07" w:rsidRPr="002B0F9C">
        <w:rPr>
          <w:rFonts w:hint="cs"/>
          <w:cs/>
          <w:lang w:bidi="th-TH"/>
        </w:rPr>
        <w:t>คอยกูก่อนอย่าเพิ่งเลิก</w:t>
      </w:r>
      <w:proofErr w:type="gramEnd"/>
      <w:r w:rsidR="00160814">
        <w:rPr>
          <w:lang w:bidi="th-TH"/>
        </w:rPr>
        <w:t>,</w:t>
      </w:r>
      <w:r w:rsidR="00224A07">
        <w:rPr>
          <w:rFonts w:hint="cs"/>
          <w:cs/>
          <w:lang w:bidi="th-TH"/>
        </w:rPr>
        <w:t xml:space="preserve"> </w:t>
      </w:r>
      <w:r w:rsidR="00224A07" w:rsidRPr="002B0F9C">
        <w:rPr>
          <w:rFonts w:hint="cs"/>
          <w:i/>
          <w:iCs/>
          <w:cs/>
          <w:lang w:bidi="th-TH"/>
        </w:rPr>
        <w:t>กูมาเพื่อประชาธิปไตย</w:t>
      </w:r>
      <w:r w:rsidR="00160814">
        <w:rPr>
          <w:lang w:bidi="th-TH"/>
        </w:rPr>
        <w:t>,</w:t>
      </w:r>
      <w:r w:rsidR="00224A07">
        <w:rPr>
          <w:rFonts w:hint="cs"/>
          <w:cs/>
          <w:lang w:bidi="th-TH"/>
        </w:rPr>
        <w:t xml:space="preserve"> </w:t>
      </w:r>
      <w:r w:rsidR="00224A07" w:rsidRPr="002B0F9C">
        <w:rPr>
          <w:rFonts w:hint="cs"/>
          <w:i/>
          <w:iCs/>
          <w:cs/>
          <w:lang w:bidi="th-TH"/>
        </w:rPr>
        <w:t>ไม่ต้องจ้างกูมาเอง</w:t>
      </w:r>
      <w:r w:rsidR="00160814">
        <w:rPr>
          <w:lang w:bidi="th-TH"/>
        </w:rPr>
        <w:t>,</w:t>
      </w:r>
      <w:r w:rsidR="00224A07">
        <w:rPr>
          <w:rFonts w:hint="cs"/>
          <w:cs/>
          <w:lang w:bidi="th-TH"/>
        </w:rPr>
        <w:t xml:space="preserve"> </w:t>
      </w:r>
      <w:r w:rsidR="00224A07" w:rsidRPr="002B0F9C">
        <w:rPr>
          <w:rFonts w:hint="cs"/>
          <w:i/>
          <w:iCs/>
          <w:cs/>
          <w:lang w:bidi="th-TH"/>
        </w:rPr>
        <w:t>หยุดสองมาตราฐาน</w:t>
      </w:r>
    </w:p>
    <w:p w:rsidR="00500FD8" w:rsidRDefault="00500FD8" w:rsidP="00354E29">
      <w:pPr>
        <w:keepNext/>
        <w:keepLines/>
        <w:spacing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</w:pPr>
      <w:r w:rsidRPr="000D0614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 xml:space="preserve">Box# 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>6</w:t>
      </w:r>
    </w:p>
    <w:p w:rsidR="004D34D0" w:rsidRDefault="004D34D0" w:rsidP="00354E29">
      <w:pPr>
        <w:spacing w:line="240" w:lineRule="auto"/>
      </w:pPr>
      <w:r w:rsidRPr="004D34D0">
        <w:rPr>
          <w:lang w:bidi="ar-SA"/>
        </w:rPr>
        <w:t xml:space="preserve">7 flags with slogans </w:t>
      </w:r>
      <w:r>
        <w:rPr>
          <w:lang w:bidi="ar-SA"/>
        </w:rPr>
        <w:t xml:space="preserve">such as </w:t>
      </w:r>
      <w:r w:rsidRPr="002B0F9C">
        <w:rPr>
          <w:rFonts w:hint="cs"/>
          <w:i/>
          <w:iCs/>
          <w:cs/>
        </w:rPr>
        <w:t>แดงทั้งแผ่นดิน</w:t>
      </w:r>
      <w:r>
        <w:t xml:space="preserve">, </w:t>
      </w:r>
      <w:r w:rsidRPr="002B0F9C">
        <w:rPr>
          <w:rFonts w:hint="cs"/>
          <w:i/>
          <w:iCs/>
          <w:cs/>
        </w:rPr>
        <w:t>โค่นรัฐบาลอำมาตย์</w:t>
      </w:r>
      <w:r w:rsidRPr="004D34D0">
        <w:t>-</w:t>
      </w:r>
      <w:r w:rsidRPr="002B0F9C">
        <w:rPr>
          <w:rFonts w:hint="cs"/>
          <w:i/>
          <w:iCs/>
          <w:cs/>
        </w:rPr>
        <w:t>ยุบสภา</w:t>
      </w:r>
      <w:r>
        <w:t>,</w:t>
      </w:r>
      <w:r w:rsidRPr="004D34D0">
        <w:rPr>
          <w:rFonts w:hint="cs"/>
          <w:cs/>
        </w:rPr>
        <w:t xml:space="preserve"> </w:t>
      </w:r>
      <w:r w:rsidRPr="002B0F9C">
        <w:rPr>
          <w:rFonts w:hint="cs"/>
          <w:i/>
          <w:iCs/>
          <w:cs/>
        </w:rPr>
        <w:t>นปช</w:t>
      </w:r>
      <w:r>
        <w:rPr>
          <w:rFonts w:hint="cs"/>
          <w:cs/>
        </w:rPr>
        <w:t xml:space="preserve"> </w:t>
      </w:r>
      <w:r w:rsidRPr="002B0F9C">
        <w:rPr>
          <w:rFonts w:hint="cs"/>
          <w:i/>
          <w:iCs/>
          <w:cs/>
        </w:rPr>
        <w:t>ต่อต้านเผด็จการ</w:t>
      </w:r>
      <w:r>
        <w:t>,</w:t>
      </w:r>
      <w:r>
        <w:rPr>
          <w:rFonts w:hint="cs"/>
          <w:cs/>
        </w:rPr>
        <w:t xml:space="preserve"> </w:t>
      </w:r>
      <w:r w:rsidRPr="002B0F9C">
        <w:rPr>
          <w:rFonts w:hint="cs"/>
          <w:i/>
          <w:iCs/>
          <w:cs/>
        </w:rPr>
        <w:t>พท</w:t>
      </w:r>
      <w:r>
        <w:t xml:space="preserve"> </w:t>
      </w:r>
      <w:r w:rsidRPr="002B0F9C">
        <w:rPr>
          <w:rFonts w:hint="cs"/>
          <w:i/>
          <w:iCs/>
          <w:cs/>
        </w:rPr>
        <w:t>อนาคตประเทศไทย</w:t>
      </w:r>
      <w:r>
        <w:t>,</w:t>
      </w:r>
      <w:r w:rsidRPr="004D34D0">
        <w:rPr>
          <w:rFonts w:hint="cs"/>
          <w:cs/>
        </w:rPr>
        <w:t xml:space="preserve"> </w:t>
      </w:r>
    </w:p>
    <w:p w:rsidR="004D34D0" w:rsidRDefault="004D34D0" w:rsidP="00354E29">
      <w:pPr>
        <w:spacing w:line="240" w:lineRule="auto"/>
      </w:pPr>
      <w:r w:rsidRPr="00D97D00">
        <w:rPr>
          <w:rFonts w:hint="cs"/>
          <w:cs/>
        </w:rPr>
        <w:t>เสรีชน</w:t>
      </w:r>
      <w:r>
        <w:rPr>
          <w:rFonts w:hint="cs"/>
          <w:cs/>
        </w:rPr>
        <w:t xml:space="preserve">อุบลราชธานี  </w:t>
      </w:r>
    </w:p>
    <w:p w:rsidR="00B2293A" w:rsidRPr="000D0614" w:rsidRDefault="00092695" w:rsidP="00354E29">
      <w:pPr>
        <w:spacing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</w:pPr>
      <w:r w:rsidRPr="000D0614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 xml:space="preserve">Box# </w:t>
      </w:r>
      <w:r w:rsidR="00934A8C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>7</w:t>
      </w:r>
    </w:p>
    <w:p w:rsidR="00934A8C" w:rsidRPr="00934A8C" w:rsidRDefault="00934A8C" w:rsidP="00354E29">
      <w:pPr>
        <w:pStyle w:val="templatepara"/>
        <w:spacing w:line="240" w:lineRule="auto"/>
        <w:rPr>
          <w:lang w:bidi="th-TH"/>
        </w:rPr>
      </w:pPr>
      <w:r>
        <w:t>2</w:t>
      </w:r>
      <w:r w:rsidR="000D0614" w:rsidRPr="00D35CE7">
        <w:t xml:space="preserve"> </w:t>
      </w:r>
      <w:r w:rsidR="000D0614">
        <w:t>booklets</w:t>
      </w:r>
      <w:r w:rsidR="000D0614" w:rsidRPr="00A540CC">
        <w:t xml:space="preserve"> </w:t>
      </w:r>
      <w:r w:rsidR="000D0614">
        <w:rPr>
          <w:lang w:bidi="th-TH"/>
        </w:rPr>
        <w:t>(</w:t>
      </w:r>
      <w:r w:rsidR="0050607F">
        <w:rPr>
          <w:lang w:bidi="th-TH"/>
        </w:rPr>
        <w:t xml:space="preserve">titles: </w:t>
      </w:r>
      <w:r w:rsidRPr="002B0F9C">
        <w:rPr>
          <w:rFonts w:hint="cs"/>
          <w:i/>
          <w:iCs/>
          <w:cs/>
          <w:lang w:bidi="th-TH"/>
        </w:rPr>
        <w:t>กบถแผ่นดิน</w:t>
      </w:r>
      <w:r>
        <w:rPr>
          <w:lang w:bidi="th-TH"/>
        </w:rPr>
        <w:t xml:space="preserve"> -</w:t>
      </w:r>
      <w:r w:rsidRPr="00934A8C">
        <w:rPr>
          <w:rFonts w:hint="cs"/>
          <w:cs/>
          <w:lang w:bidi="th-TH"/>
        </w:rPr>
        <w:t xml:space="preserve"> </w:t>
      </w:r>
      <w:r w:rsidRPr="002B0F9C">
        <w:rPr>
          <w:rFonts w:hint="cs"/>
          <w:i/>
          <w:iCs/>
          <w:cs/>
          <w:lang w:bidi="th-TH"/>
        </w:rPr>
        <w:t xml:space="preserve">ปฏิบัติการยึด </w:t>
      </w:r>
      <w:r w:rsidRPr="002B0F9C">
        <w:rPr>
          <w:i/>
          <w:iCs/>
          <w:lang w:bidi="th-TH"/>
        </w:rPr>
        <w:t>NBT</w:t>
      </w:r>
      <w:r>
        <w:rPr>
          <w:lang w:bidi="th-TH"/>
        </w:rPr>
        <w:t>,</w:t>
      </w:r>
      <w:r w:rsidRPr="00934A8C">
        <w:rPr>
          <w:lang w:bidi="th-TH"/>
        </w:rPr>
        <w:t xml:space="preserve"> </w:t>
      </w:r>
      <w:r w:rsidRPr="002B0F9C">
        <w:rPr>
          <w:rFonts w:hint="cs"/>
          <w:i/>
          <w:iCs/>
          <w:cs/>
          <w:lang w:bidi="th-TH"/>
        </w:rPr>
        <w:t>สมุดปกม่วง</w:t>
      </w:r>
      <w:r>
        <w:rPr>
          <w:lang w:bidi="th-TH"/>
        </w:rPr>
        <w:t>)</w:t>
      </w:r>
    </w:p>
    <w:p w:rsidR="000D0614" w:rsidRPr="00D35CE7" w:rsidRDefault="00934A8C" w:rsidP="00354E29">
      <w:pPr>
        <w:pStyle w:val="templatepara"/>
        <w:spacing w:line="240" w:lineRule="auto"/>
      </w:pPr>
      <w:r>
        <w:t xml:space="preserve">7 handouts (B&amp;W photocopies, contents </w:t>
      </w:r>
      <w:r w:rsidR="00833C1D">
        <w:t>about</w:t>
      </w:r>
      <w:r>
        <w:t xml:space="preserve"> General  Prem Chair of Privy Council, anti-coup d’état</w:t>
      </w:r>
      <w:r w:rsidR="00833C1D">
        <w:t xml:space="preserve"> etc</w:t>
      </w:r>
      <w:r>
        <w:t xml:space="preserve"> )</w:t>
      </w:r>
    </w:p>
    <w:p w:rsidR="00F95258" w:rsidRDefault="00934A8C" w:rsidP="00354E29">
      <w:pPr>
        <w:pStyle w:val="templatepara"/>
        <w:spacing w:line="240" w:lineRule="auto"/>
        <w:rPr>
          <w:rFonts w:ascii="Palatino Linotype" w:eastAsia="Times New Roman" w:hAnsi="Palatino Linotype" w:cs="Times New Roman"/>
          <w:b/>
          <w:bCs/>
          <w:sz w:val="21"/>
          <w:szCs w:val="21"/>
        </w:rPr>
      </w:pPr>
      <w:r>
        <w:t>4</w:t>
      </w:r>
      <w:r w:rsidR="000D0614" w:rsidRPr="00D01B17">
        <w:t xml:space="preserve"> postcard</w:t>
      </w:r>
      <w:r>
        <w:t>s</w:t>
      </w:r>
      <w:r w:rsidR="000D0614">
        <w:t xml:space="preserve"> (</w:t>
      </w:r>
      <w:r>
        <w:t>image of Red Sh</w:t>
      </w:r>
      <w:r w:rsidR="00833C1D">
        <w:t>i</w:t>
      </w:r>
      <w:r>
        <w:t>rts</w:t>
      </w:r>
      <w:r w:rsidR="0050607F">
        <w:t xml:space="preserve"> supporters</w:t>
      </w:r>
      <w:r>
        <w:t xml:space="preserve"> at </w:t>
      </w:r>
      <w:r w:rsidR="0050607F">
        <w:t xml:space="preserve">various </w:t>
      </w:r>
      <w:r>
        <w:t>rallies)</w:t>
      </w:r>
    </w:p>
    <w:p w:rsidR="00D01B17" w:rsidRDefault="004B2362" w:rsidP="00354E29">
      <w:pPr>
        <w:spacing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</w:pPr>
      <w:r w:rsidRPr="00C01463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 xml:space="preserve">Box# </w:t>
      </w:r>
      <w:r w:rsidR="00934A8C" w:rsidRPr="00C01463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>8</w:t>
      </w:r>
    </w:p>
    <w:p w:rsidR="0060056A" w:rsidRPr="0060056A" w:rsidRDefault="0060056A" w:rsidP="00354E29">
      <w:pPr>
        <w:spacing w:line="240" w:lineRule="auto"/>
        <w:rPr>
          <w:rFonts w:cs="DokChampa"/>
          <w:szCs w:val="22"/>
          <w:cs/>
        </w:rPr>
      </w:pPr>
      <w:r w:rsidRPr="0060056A">
        <w:t xml:space="preserve">3 </w:t>
      </w:r>
      <w:r w:rsidR="00C01463">
        <w:t xml:space="preserve">red </w:t>
      </w:r>
      <w:r w:rsidRPr="0060056A">
        <w:t>T-shirts with slogans</w:t>
      </w:r>
      <w:r>
        <w:t xml:space="preserve"> </w:t>
      </w:r>
      <w:r w:rsidRPr="002B0F9C">
        <w:rPr>
          <w:rFonts w:hint="cs"/>
          <w:i/>
          <w:iCs/>
          <w:cs/>
        </w:rPr>
        <w:t>กลุ่มเสรีชนอุบลราชธานี</w:t>
      </w:r>
      <w:r>
        <w:t xml:space="preserve">, </w:t>
      </w:r>
      <w:r w:rsidRPr="002B0F9C">
        <w:rPr>
          <w:rFonts w:hint="cs"/>
          <w:i/>
          <w:iCs/>
          <w:cs/>
        </w:rPr>
        <w:t>ชอบสมัคร รักทักษิณ</w:t>
      </w:r>
      <w:r>
        <w:t>,</w:t>
      </w:r>
      <w:r w:rsidRPr="0060056A">
        <w:rPr>
          <w:rFonts w:hint="cs"/>
          <w:cs/>
        </w:rPr>
        <w:t xml:space="preserve"> </w:t>
      </w:r>
      <w:r w:rsidRPr="002B0F9C">
        <w:rPr>
          <w:rFonts w:hint="cs"/>
          <w:i/>
          <w:iCs/>
          <w:cs/>
        </w:rPr>
        <w:t>สื่อ</w:t>
      </w:r>
      <w:proofErr w:type="gramStart"/>
      <w:r w:rsidRPr="002B0F9C">
        <w:rPr>
          <w:i/>
          <w:iCs/>
        </w:rPr>
        <w:t>..</w:t>
      </w:r>
      <w:proofErr w:type="gramEnd"/>
      <w:r w:rsidRPr="002B0F9C">
        <w:rPr>
          <w:rFonts w:hint="cs"/>
          <w:i/>
          <w:iCs/>
          <w:cs/>
        </w:rPr>
        <w:t>ใต้บาทา</w:t>
      </w:r>
      <w:r>
        <w:rPr>
          <w:rFonts w:cs="DokChampa" w:hint="cs"/>
          <w:szCs w:val="22"/>
          <w:cs/>
        </w:rPr>
        <w:t xml:space="preserve"> </w:t>
      </w:r>
    </w:p>
    <w:p w:rsidR="00E00B74" w:rsidRDefault="00E00B74" w:rsidP="00354E29">
      <w:pPr>
        <w:spacing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</w:pPr>
    </w:p>
    <w:p w:rsidR="00E00B74" w:rsidRDefault="00E00B74" w:rsidP="00354E29">
      <w:pPr>
        <w:spacing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</w:pPr>
    </w:p>
    <w:p w:rsidR="00C01463" w:rsidRDefault="00C01463" w:rsidP="00354E29">
      <w:pPr>
        <w:spacing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</w:pPr>
      <w:r w:rsidRPr="00C01463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lastRenderedPageBreak/>
        <w:t xml:space="preserve">Box# 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>9</w:t>
      </w:r>
    </w:p>
    <w:p w:rsidR="00C01463" w:rsidRDefault="00C01463" w:rsidP="00354E29">
      <w:pPr>
        <w:spacing w:line="240" w:lineRule="auto"/>
        <w:rPr>
          <w:rFonts w:cs="DokChampa"/>
          <w:szCs w:val="22"/>
        </w:rPr>
      </w:pPr>
      <w:proofErr w:type="gramStart"/>
      <w:r>
        <w:rPr>
          <w:lang w:val="en"/>
        </w:rPr>
        <w:t>1 army green Russian hat (</w:t>
      </w:r>
      <w:proofErr w:type="spellStart"/>
      <w:r>
        <w:rPr>
          <w:lang w:val="en"/>
        </w:rPr>
        <w:t>Ushanka</w:t>
      </w:r>
      <w:proofErr w:type="spellEnd"/>
      <w:r>
        <w:rPr>
          <w:lang w:val="en"/>
        </w:rPr>
        <w:t>) with a small red star on top.</w:t>
      </w:r>
      <w:proofErr w:type="gramEnd"/>
      <w:r>
        <w:rPr>
          <w:lang w:val="en"/>
        </w:rPr>
        <w:t xml:space="preserve">  </w:t>
      </w:r>
      <w:proofErr w:type="spellStart"/>
      <w:r>
        <w:rPr>
          <w:lang w:val="en"/>
        </w:rPr>
        <w:t>Ushanka</w:t>
      </w:r>
      <w:proofErr w:type="spellEnd"/>
      <w:r>
        <w:rPr>
          <w:lang w:val="en"/>
        </w:rPr>
        <w:t xml:space="preserve"> usually associates with former Thai Communist Party members (known as </w:t>
      </w:r>
      <w:r w:rsidRPr="008B6A6A">
        <w:rPr>
          <w:rFonts w:hint="cs"/>
          <w:i/>
          <w:iCs/>
          <w:cs/>
        </w:rPr>
        <w:t>พคท</w:t>
      </w:r>
      <w:r w:rsidRPr="008B6A6A">
        <w:rPr>
          <w:i/>
          <w:iCs/>
        </w:rPr>
        <w:t>.</w:t>
      </w:r>
      <w:r>
        <w:rPr>
          <w:rFonts w:cs="DokChampa"/>
          <w:szCs w:val="22"/>
        </w:rPr>
        <w:t>)</w:t>
      </w:r>
    </w:p>
    <w:p w:rsidR="00C01463" w:rsidRDefault="00C01463" w:rsidP="00354E29">
      <w:pPr>
        <w:spacing w:line="240" w:lineRule="auto"/>
        <w:rPr>
          <w:rFonts w:cs="DokChampa"/>
          <w:szCs w:val="22"/>
        </w:rPr>
      </w:pPr>
      <w:r>
        <w:rPr>
          <w:rFonts w:cs="DokChampa"/>
          <w:szCs w:val="22"/>
        </w:rPr>
        <w:t xml:space="preserve">1 red tank top with slogan </w:t>
      </w:r>
      <w:r w:rsidRPr="008B6A6A">
        <w:rPr>
          <w:rFonts w:hint="cs"/>
          <w:i/>
          <w:iCs/>
          <w:cs/>
        </w:rPr>
        <w:t>ขับไล่ทรราช</w:t>
      </w:r>
    </w:p>
    <w:p w:rsidR="00C01463" w:rsidRDefault="00C01463" w:rsidP="00354E29">
      <w:pPr>
        <w:spacing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</w:pPr>
      <w:r w:rsidRPr="00C01463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 xml:space="preserve">Box# 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>10</w:t>
      </w:r>
    </w:p>
    <w:p w:rsidR="00C01463" w:rsidRPr="008B6A6A" w:rsidRDefault="00C01463" w:rsidP="00354E29">
      <w:pPr>
        <w:spacing w:line="240" w:lineRule="auto"/>
        <w:rPr>
          <w:i/>
          <w:iCs/>
        </w:rPr>
      </w:pPr>
      <w:r>
        <w:rPr>
          <w:rFonts w:cs="DokChampa"/>
          <w:szCs w:val="22"/>
        </w:rPr>
        <w:t>1 red T-shirt</w:t>
      </w:r>
      <w:r w:rsidR="00E253CA">
        <w:rPr>
          <w:rFonts w:cs="DokChampa"/>
          <w:szCs w:val="22"/>
        </w:rPr>
        <w:t>s</w:t>
      </w:r>
      <w:r>
        <w:rPr>
          <w:rFonts w:cs="DokChampa"/>
          <w:szCs w:val="22"/>
        </w:rPr>
        <w:t xml:space="preserve"> with slogan</w:t>
      </w:r>
      <w:r w:rsidR="00E253CA">
        <w:rPr>
          <w:rFonts w:cs="DokChampa"/>
          <w:szCs w:val="22"/>
        </w:rPr>
        <w:t>s</w:t>
      </w:r>
      <w:r>
        <w:rPr>
          <w:rFonts w:cs="DokChampa"/>
          <w:szCs w:val="22"/>
        </w:rPr>
        <w:t xml:space="preserve"> </w:t>
      </w:r>
      <w:r w:rsidRPr="002B0F9C">
        <w:rPr>
          <w:rFonts w:cs="DokChampa"/>
          <w:i/>
          <w:iCs/>
          <w:szCs w:val="22"/>
        </w:rPr>
        <w:t xml:space="preserve">Truth Today </w:t>
      </w:r>
      <w:r w:rsidRPr="002B0F9C">
        <w:rPr>
          <w:rFonts w:cs="DokChampa" w:hint="cs"/>
          <w:i/>
          <w:iCs/>
          <w:szCs w:val="22"/>
          <w:cs/>
        </w:rPr>
        <w:t>กู</w:t>
      </w:r>
      <w:r w:rsidRPr="008B6A6A">
        <w:rPr>
          <w:rFonts w:hint="cs"/>
          <w:i/>
          <w:iCs/>
          <w:cs/>
        </w:rPr>
        <w:t xml:space="preserve">ไม่กลัวมึง </w:t>
      </w:r>
    </w:p>
    <w:p w:rsidR="00C01463" w:rsidRDefault="00C01463" w:rsidP="00354E29">
      <w:pPr>
        <w:spacing w:line="240" w:lineRule="auto"/>
        <w:rPr>
          <w:rFonts w:cs="DokChampa"/>
          <w:szCs w:val="22"/>
        </w:rPr>
      </w:pPr>
      <w:r>
        <w:rPr>
          <w:rFonts w:cs="DokChampa"/>
          <w:szCs w:val="22"/>
        </w:rPr>
        <w:t>2 black T</w:t>
      </w:r>
      <w:r w:rsidR="0050607F">
        <w:rPr>
          <w:rFonts w:cs="DokChampa"/>
          <w:szCs w:val="22"/>
        </w:rPr>
        <w:t>-</w:t>
      </w:r>
      <w:r>
        <w:rPr>
          <w:rFonts w:cs="DokChampa"/>
          <w:szCs w:val="22"/>
        </w:rPr>
        <w:t xml:space="preserve">shirts with slogans </w:t>
      </w:r>
      <w:r w:rsidRPr="008B6A6A">
        <w:rPr>
          <w:rFonts w:hint="cs"/>
          <w:i/>
          <w:iCs/>
          <w:cs/>
        </w:rPr>
        <w:t>ชาวไพร่สู้ โค่นอำมาตย์ รัฐบาล</w:t>
      </w:r>
      <w:r w:rsidRPr="008B6A6A">
        <w:rPr>
          <w:i/>
          <w:iCs/>
        </w:rPr>
        <w:t xml:space="preserve"> “</w:t>
      </w:r>
      <w:r w:rsidRPr="008B6A6A">
        <w:rPr>
          <w:rFonts w:hint="cs"/>
          <w:i/>
          <w:iCs/>
          <w:cs/>
        </w:rPr>
        <w:t>ยุบสภา</w:t>
      </w:r>
      <w:r w:rsidRPr="008B6A6A">
        <w:rPr>
          <w:i/>
          <w:iCs/>
        </w:rPr>
        <w:t>”,</w:t>
      </w:r>
      <w:r>
        <w:rPr>
          <w:rFonts w:cs="DokChampa"/>
          <w:szCs w:val="22"/>
        </w:rPr>
        <w:t xml:space="preserve"> </w:t>
      </w:r>
      <w:r w:rsidRPr="002B0F9C">
        <w:rPr>
          <w:rFonts w:cs="DokChampa"/>
          <w:i/>
          <w:iCs/>
          <w:szCs w:val="22"/>
        </w:rPr>
        <w:t>Truth Today Red in the Land</w:t>
      </w:r>
    </w:p>
    <w:p w:rsidR="0050607F" w:rsidRDefault="0050607F" w:rsidP="00354E29">
      <w:pPr>
        <w:spacing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</w:pPr>
      <w:r w:rsidRPr="00C01463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 xml:space="preserve">Box# 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>1</w:t>
      </w:r>
      <w:r w:rsidR="00964FCC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 xml:space="preserve">1 </w:t>
      </w:r>
    </w:p>
    <w:p w:rsidR="0050607F" w:rsidRPr="008B6A6A" w:rsidRDefault="00964FCC" w:rsidP="00354E29">
      <w:pPr>
        <w:spacing w:line="240" w:lineRule="auto"/>
        <w:rPr>
          <w:i/>
          <w:iCs/>
        </w:rPr>
      </w:pPr>
      <w:r>
        <w:rPr>
          <w:rFonts w:cs="DokChampa"/>
          <w:szCs w:val="22"/>
        </w:rPr>
        <w:t xml:space="preserve">2 black T-shirts with slogans </w:t>
      </w:r>
      <w:r w:rsidR="0050607F" w:rsidRPr="008B6A6A">
        <w:rPr>
          <w:rFonts w:hint="cs"/>
          <w:i/>
          <w:iCs/>
          <w:cs/>
        </w:rPr>
        <w:t>แด่ผู้กล้าแห่่งประชาธิปไตย</w:t>
      </w:r>
      <w:r w:rsidRPr="008B6A6A">
        <w:rPr>
          <w:i/>
          <w:iCs/>
        </w:rPr>
        <w:t xml:space="preserve">, </w:t>
      </w:r>
      <w:r w:rsidRPr="008B6A6A">
        <w:rPr>
          <w:rFonts w:hint="cs"/>
          <w:i/>
          <w:iCs/>
          <w:cs/>
        </w:rPr>
        <w:t>ที่นี้ราชประสงค์มีคนตาย</w:t>
      </w:r>
    </w:p>
    <w:p w:rsidR="002B0F9C" w:rsidRPr="008B6A6A" w:rsidRDefault="00604128" w:rsidP="00354E29">
      <w:pPr>
        <w:spacing w:line="240" w:lineRule="auto"/>
        <w:rPr>
          <w:i/>
          <w:iCs/>
        </w:rPr>
      </w:pPr>
      <w:r>
        <w:rPr>
          <w:rFonts w:cs="DokChampa"/>
          <w:szCs w:val="22"/>
        </w:rPr>
        <w:t>3</w:t>
      </w:r>
      <w:r w:rsidR="002B0F9C">
        <w:rPr>
          <w:rFonts w:cs="DokChampa"/>
          <w:szCs w:val="22"/>
        </w:rPr>
        <w:t xml:space="preserve"> bandannas (1 red and </w:t>
      </w:r>
      <w:r>
        <w:rPr>
          <w:rFonts w:cs="DokChampa"/>
          <w:szCs w:val="22"/>
        </w:rPr>
        <w:t>2</w:t>
      </w:r>
      <w:r w:rsidR="002B0F9C">
        <w:rPr>
          <w:rFonts w:cs="DokChampa"/>
          <w:szCs w:val="22"/>
        </w:rPr>
        <w:t xml:space="preserve"> black) with slogan </w:t>
      </w:r>
      <w:r w:rsidR="002B0F9C" w:rsidRPr="002B0F9C">
        <w:rPr>
          <w:rFonts w:cs="DokChampa"/>
          <w:i/>
          <w:iCs/>
          <w:szCs w:val="22"/>
        </w:rPr>
        <w:t xml:space="preserve">Truth today </w:t>
      </w:r>
      <w:r w:rsidR="002B0F9C" w:rsidRPr="008B6A6A">
        <w:rPr>
          <w:rFonts w:hint="cs"/>
          <w:i/>
          <w:iCs/>
          <w:cs/>
        </w:rPr>
        <w:t xml:space="preserve">สดุดีวีรชนผู้กล้า </w:t>
      </w:r>
      <w:r w:rsidR="002B0F9C" w:rsidRPr="008B6A6A">
        <w:rPr>
          <w:i/>
          <w:iCs/>
        </w:rPr>
        <w:t xml:space="preserve">10 </w:t>
      </w:r>
      <w:r w:rsidR="002B0F9C" w:rsidRPr="008B6A6A">
        <w:rPr>
          <w:rFonts w:hint="cs"/>
          <w:i/>
          <w:iCs/>
          <w:cs/>
        </w:rPr>
        <w:t xml:space="preserve">เมษา </w:t>
      </w:r>
      <w:r w:rsidR="002B0F9C" w:rsidRPr="008B6A6A">
        <w:rPr>
          <w:i/>
          <w:iCs/>
        </w:rPr>
        <w:t>53</w:t>
      </w:r>
      <w:r w:rsidR="002B0F9C" w:rsidRPr="008B6A6A">
        <w:rPr>
          <w:rFonts w:hint="cs"/>
          <w:i/>
          <w:iCs/>
          <w:cs/>
          <w:lang w:bidi="lo-LA"/>
        </w:rPr>
        <w:t xml:space="preserve"> </w:t>
      </w:r>
      <w:r w:rsidR="002B0F9C" w:rsidRPr="008B6A6A">
        <w:rPr>
          <w:rFonts w:hint="cs"/>
          <w:i/>
          <w:iCs/>
          <w:cs/>
        </w:rPr>
        <w:t>เราไม่ทิ้งกัน</w:t>
      </w:r>
      <w:r w:rsidRPr="008B6A6A">
        <w:rPr>
          <w:i/>
          <w:iCs/>
        </w:rPr>
        <w:t xml:space="preserve">, </w:t>
      </w:r>
      <w:r w:rsidRPr="008B6A6A">
        <w:rPr>
          <w:rFonts w:hint="cs"/>
          <w:i/>
          <w:iCs/>
          <w:cs/>
        </w:rPr>
        <w:t xml:space="preserve">กำจัดทรราช </w:t>
      </w:r>
      <w:r w:rsidRPr="008B6A6A">
        <w:rPr>
          <w:i/>
          <w:iCs/>
        </w:rPr>
        <w:t xml:space="preserve">10 </w:t>
      </w:r>
      <w:r w:rsidRPr="008B6A6A">
        <w:rPr>
          <w:rFonts w:hint="cs"/>
          <w:i/>
          <w:iCs/>
          <w:cs/>
        </w:rPr>
        <w:t xml:space="preserve">เมษา </w:t>
      </w:r>
      <w:r w:rsidRPr="008B6A6A">
        <w:rPr>
          <w:i/>
          <w:iCs/>
        </w:rPr>
        <w:t>53</w:t>
      </w:r>
    </w:p>
    <w:p w:rsidR="00964FCC" w:rsidRDefault="00964FCC" w:rsidP="00354E29">
      <w:pPr>
        <w:spacing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</w:pPr>
      <w:r w:rsidRPr="00C01463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 xml:space="preserve">Box# 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 xml:space="preserve">12 </w:t>
      </w:r>
    </w:p>
    <w:p w:rsidR="002B0F9C" w:rsidRDefault="002B0F9C" w:rsidP="00354E29">
      <w:pPr>
        <w:spacing w:line="240" w:lineRule="auto"/>
        <w:rPr>
          <w:rFonts w:cs="DokChampa"/>
          <w:szCs w:val="22"/>
        </w:rPr>
      </w:pPr>
      <w:r>
        <w:rPr>
          <w:rFonts w:cs="DokChampa"/>
          <w:szCs w:val="22"/>
        </w:rPr>
        <w:t xml:space="preserve">2 white T-shirts with slogans </w:t>
      </w:r>
      <w:r w:rsidRPr="008B6A6A">
        <w:rPr>
          <w:rFonts w:hint="cs"/>
          <w:i/>
          <w:iCs/>
          <w:cs/>
        </w:rPr>
        <w:t>ศิษย์ราชประสงค์ กูยังไม่ตาย</w:t>
      </w:r>
      <w:r>
        <w:rPr>
          <w:rFonts w:cs="DokChampa"/>
          <w:szCs w:val="22"/>
        </w:rPr>
        <w:t xml:space="preserve">, </w:t>
      </w:r>
      <w:r w:rsidRPr="002B0F9C">
        <w:rPr>
          <w:rFonts w:cs="DokChampa"/>
          <w:i/>
          <w:iCs/>
          <w:szCs w:val="22"/>
        </w:rPr>
        <w:t xml:space="preserve">for friends </w:t>
      </w:r>
      <w:r w:rsidR="009A3736">
        <w:rPr>
          <w:rFonts w:cs="DokChampa"/>
          <w:i/>
          <w:iCs/>
          <w:szCs w:val="22"/>
        </w:rPr>
        <w:t xml:space="preserve">of </w:t>
      </w:r>
      <w:r w:rsidRPr="002B0F9C">
        <w:rPr>
          <w:rFonts w:cs="DokChampa"/>
          <w:i/>
          <w:iCs/>
          <w:szCs w:val="22"/>
        </w:rPr>
        <w:t>the foundation for photojournalists</w:t>
      </w:r>
    </w:p>
    <w:p w:rsidR="00964FCC" w:rsidRPr="008B6A6A" w:rsidRDefault="002B0F9C" w:rsidP="00354E29">
      <w:pPr>
        <w:spacing w:line="240" w:lineRule="auto"/>
        <w:rPr>
          <w:i/>
          <w:iCs/>
        </w:rPr>
      </w:pPr>
      <w:r>
        <w:rPr>
          <w:rFonts w:cs="DokChampa"/>
          <w:szCs w:val="22"/>
        </w:rPr>
        <w:t xml:space="preserve">1 red T-shirt with slogan </w:t>
      </w:r>
      <w:r w:rsidRPr="002B0F9C">
        <w:rPr>
          <w:rFonts w:cs="DokChampa"/>
          <w:i/>
          <w:iCs/>
          <w:szCs w:val="22"/>
        </w:rPr>
        <w:t xml:space="preserve">I am Red </w:t>
      </w:r>
      <w:r w:rsidRPr="008B6A6A">
        <w:rPr>
          <w:rFonts w:hint="cs"/>
          <w:i/>
          <w:iCs/>
          <w:cs/>
        </w:rPr>
        <w:t>เรามีเรา</w:t>
      </w:r>
      <w:proofErr w:type="gramStart"/>
      <w:r w:rsidRPr="008B6A6A">
        <w:rPr>
          <w:i/>
          <w:iCs/>
        </w:rPr>
        <w:t>..</w:t>
      </w:r>
      <w:proofErr w:type="gramEnd"/>
      <w:r w:rsidRPr="008B6A6A">
        <w:rPr>
          <w:rFonts w:hint="cs"/>
          <w:i/>
          <w:iCs/>
          <w:cs/>
        </w:rPr>
        <w:t>เราไม่ลืมกัน</w:t>
      </w:r>
    </w:p>
    <w:p w:rsidR="002B0F9C" w:rsidRDefault="002B0F9C" w:rsidP="00354E29">
      <w:pPr>
        <w:spacing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</w:pPr>
      <w:r w:rsidRPr="00C01463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 xml:space="preserve">Box# 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 xml:space="preserve">13 </w:t>
      </w:r>
    </w:p>
    <w:p w:rsidR="001E665D" w:rsidRPr="008B6A6A" w:rsidRDefault="001E665D" w:rsidP="00354E29">
      <w:pPr>
        <w:spacing w:line="240" w:lineRule="auto"/>
        <w:rPr>
          <w:rFonts w:cs="DokChampa"/>
          <w:i/>
          <w:iCs/>
          <w:szCs w:val="22"/>
        </w:rPr>
      </w:pPr>
      <w:r>
        <w:rPr>
          <w:rFonts w:cs="DokChampa"/>
          <w:szCs w:val="22"/>
        </w:rPr>
        <w:t xml:space="preserve">2 red T-shirts with slogans </w:t>
      </w:r>
      <w:r w:rsidR="008B6A6A" w:rsidRPr="008B6A6A">
        <w:rPr>
          <w:rFonts w:cs="DokChampa"/>
          <w:i/>
          <w:iCs/>
          <w:szCs w:val="22"/>
        </w:rPr>
        <w:t xml:space="preserve">I am red </w:t>
      </w:r>
      <w:r w:rsidRPr="008B6A6A">
        <w:rPr>
          <w:rFonts w:hint="cs"/>
          <w:i/>
          <w:iCs/>
          <w:cs/>
        </w:rPr>
        <w:t>วันอาทิตย์สีแดง</w:t>
      </w:r>
      <w:r w:rsidR="008B6A6A" w:rsidRPr="008B6A6A">
        <w:rPr>
          <w:i/>
          <w:iCs/>
        </w:rPr>
        <w:t xml:space="preserve">, </w:t>
      </w:r>
      <w:r w:rsidRPr="008B6A6A">
        <w:rPr>
          <w:rFonts w:hint="cs"/>
          <w:i/>
          <w:iCs/>
          <w:cs/>
        </w:rPr>
        <w:t>แดงแกร่ง แดงกล้า แดงสู้ๆๆ ลมหายใจที่ไม่</w:t>
      </w:r>
      <w:r w:rsidR="008B6A6A" w:rsidRPr="008B6A6A">
        <w:rPr>
          <w:rFonts w:hint="cs"/>
          <w:i/>
          <w:iCs/>
          <w:cs/>
        </w:rPr>
        <w:t>แ</w:t>
      </w:r>
      <w:r w:rsidRPr="008B6A6A">
        <w:rPr>
          <w:rFonts w:hint="cs"/>
          <w:i/>
          <w:iCs/>
          <w:cs/>
        </w:rPr>
        <w:t>พ้</w:t>
      </w:r>
    </w:p>
    <w:p w:rsidR="001E665D" w:rsidRDefault="001E665D" w:rsidP="00354E29">
      <w:pPr>
        <w:spacing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</w:pPr>
      <w:r w:rsidRPr="00C01463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 xml:space="preserve">Box# 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 xml:space="preserve">14 </w:t>
      </w:r>
    </w:p>
    <w:p w:rsidR="001E665D" w:rsidRPr="008B6A6A" w:rsidRDefault="001E665D" w:rsidP="00354E29">
      <w:pPr>
        <w:spacing w:line="240" w:lineRule="auto"/>
        <w:rPr>
          <w:i/>
          <w:iCs/>
        </w:rPr>
      </w:pPr>
      <w:r>
        <w:rPr>
          <w:rFonts w:cs="DokChampa"/>
          <w:szCs w:val="22"/>
        </w:rPr>
        <w:t xml:space="preserve">1 red T-shirt with </w:t>
      </w:r>
      <w:proofErr w:type="gramStart"/>
      <w:r>
        <w:rPr>
          <w:rFonts w:cs="DokChampa"/>
          <w:szCs w:val="22"/>
        </w:rPr>
        <w:t xml:space="preserve">slogan </w:t>
      </w:r>
      <w:r w:rsidRPr="008B6A6A">
        <w:rPr>
          <w:i/>
          <w:iCs/>
        </w:rPr>
        <w:t>?</w:t>
      </w:r>
      <w:proofErr w:type="gramEnd"/>
      <w:r w:rsidRPr="008B6A6A">
        <w:rPr>
          <w:i/>
          <w:iCs/>
        </w:rPr>
        <w:t>..</w:t>
      </w:r>
      <w:r w:rsidRPr="008B6A6A">
        <w:rPr>
          <w:rFonts w:hint="cs"/>
          <w:i/>
          <w:iCs/>
          <w:cs/>
        </w:rPr>
        <w:t>สั่งฆ่า</w:t>
      </w:r>
      <w:r w:rsidRPr="008B6A6A">
        <w:rPr>
          <w:i/>
          <w:iCs/>
        </w:rPr>
        <w:t xml:space="preserve"> ?..</w:t>
      </w:r>
      <w:r w:rsidRPr="008B6A6A">
        <w:rPr>
          <w:rFonts w:hint="cs"/>
          <w:i/>
          <w:iCs/>
          <w:cs/>
        </w:rPr>
        <w:t>สั่งยิง</w:t>
      </w:r>
      <w:r w:rsidRPr="008B6A6A">
        <w:rPr>
          <w:i/>
          <w:iCs/>
        </w:rPr>
        <w:t>”</w:t>
      </w:r>
      <w:r w:rsidRPr="008B6A6A">
        <w:rPr>
          <w:rFonts w:hint="cs"/>
          <w:i/>
          <w:iCs/>
          <w:cs/>
        </w:rPr>
        <w:t>กูรู้นะ</w:t>
      </w:r>
      <w:r w:rsidRPr="008B6A6A">
        <w:rPr>
          <w:i/>
          <w:iCs/>
        </w:rPr>
        <w:t>”</w:t>
      </w:r>
      <w:r w:rsidRPr="008B6A6A">
        <w:rPr>
          <w:rFonts w:hint="cs"/>
          <w:i/>
          <w:iCs/>
          <w:cs/>
        </w:rPr>
        <w:t xml:space="preserve"> </w:t>
      </w:r>
    </w:p>
    <w:p w:rsidR="00FE43AB" w:rsidRDefault="001E665D" w:rsidP="00354E29">
      <w:pPr>
        <w:spacing w:line="240" w:lineRule="auto"/>
        <w:rPr>
          <w:rFonts w:cs="DokChampa"/>
          <w:i/>
          <w:iCs/>
          <w:szCs w:val="22"/>
        </w:rPr>
      </w:pPr>
      <w:r>
        <w:rPr>
          <w:rFonts w:cs="DokChampa"/>
          <w:szCs w:val="22"/>
        </w:rPr>
        <w:t xml:space="preserve">1 black T-shirt with slogan </w:t>
      </w:r>
      <w:proofErr w:type="gramStart"/>
      <w:r w:rsidRPr="008B6A6A">
        <w:rPr>
          <w:rFonts w:hint="cs"/>
          <w:i/>
          <w:iCs/>
          <w:cs/>
        </w:rPr>
        <w:t>ความยุติธรรมที่ล่าช้าคือความอยุติธรรม</w:t>
      </w:r>
      <w:r w:rsidRPr="008B6A6A">
        <w:rPr>
          <w:i/>
          <w:iCs/>
        </w:rPr>
        <w:t xml:space="preserve">  </w:t>
      </w:r>
      <w:r w:rsidRPr="008B6A6A">
        <w:rPr>
          <w:rFonts w:cs="DokChampa"/>
          <w:i/>
          <w:iCs/>
          <w:szCs w:val="22"/>
        </w:rPr>
        <w:t>justice</w:t>
      </w:r>
      <w:proofErr w:type="gramEnd"/>
      <w:r w:rsidRPr="008B6A6A">
        <w:rPr>
          <w:rFonts w:cs="DokChampa"/>
          <w:i/>
          <w:iCs/>
          <w:szCs w:val="22"/>
        </w:rPr>
        <w:t xml:space="preserve"> delayed is justice denied</w:t>
      </w:r>
    </w:p>
    <w:p w:rsidR="00FE43AB" w:rsidRDefault="00FE43AB" w:rsidP="00354E29">
      <w:pPr>
        <w:spacing w:line="240" w:lineRule="auto"/>
        <w:rPr>
          <w:rFonts w:cs="DokChampa"/>
          <w:i/>
          <w:iCs/>
          <w:szCs w:val="22"/>
          <w:cs/>
        </w:rPr>
      </w:pPr>
      <w:proofErr w:type="gramStart"/>
      <w:r>
        <w:rPr>
          <w:rFonts w:cs="DokChampa"/>
          <w:szCs w:val="22"/>
        </w:rPr>
        <w:t xml:space="preserve">1 flyer, </w:t>
      </w:r>
      <w:r>
        <w:rPr>
          <w:rFonts w:cs="DokChampa" w:hint="cs"/>
          <w:szCs w:val="22"/>
          <w:cs/>
        </w:rPr>
        <w:t>จดหมายเปิดผนึก กลุ่มนักกฎหมายสิทธิมนุษยชน</w:t>
      </w:r>
      <w:r w:rsidR="00B00D5F">
        <w:rPr>
          <w:rFonts w:cs="DokChampa"/>
          <w:szCs w:val="22"/>
        </w:rPr>
        <w:t xml:space="preserve"> (3 June 2010).</w:t>
      </w:r>
      <w:proofErr w:type="gramEnd"/>
      <w:r w:rsidR="00B00D5F">
        <w:rPr>
          <w:rFonts w:cs="DokChampa"/>
          <w:szCs w:val="22"/>
        </w:rPr>
        <w:t xml:space="preserve"> I</w:t>
      </w:r>
      <w:r>
        <w:rPr>
          <w:rFonts w:cs="DokChampa"/>
          <w:szCs w:val="22"/>
        </w:rPr>
        <w:t xml:space="preserve">t is a </w:t>
      </w:r>
      <w:r w:rsidR="00B00D5F">
        <w:rPr>
          <w:rFonts w:cs="DokChampa"/>
          <w:szCs w:val="22"/>
        </w:rPr>
        <w:t>statement</w:t>
      </w:r>
      <w:r>
        <w:rPr>
          <w:rFonts w:cs="DokChampa"/>
          <w:szCs w:val="22"/>
        </w:rPr>
        <w:t xml:space="preserve"> </w:t>
      </w:r>
      <w:r w:rsidR="00B00D5F">
        <w:rPr>
          <w:rFonts w:cs="DokChampa"/>
          <w:szCs w:val="22"/>
        </w:rPr>
        <w:t xml:space="preserve">written </w:t>
      </w:r>
      <w:r>
        <w:rPr>
          <w:rFonts w:cs="DokChampa"/>
          <w:szCs w:val="22"/>
        </w:rPr>
        <w:t xml:space="preserve">by </w:t>
      </w:r>
      <w:r w:rsidR="00B00D5F">
        <w:rPr>
          <w:rFonts w:cs="DokChampa"/>
          <w:szCs w:val="22"/>
        </w:rPr>
        <w:t xml:space="preserve">Lawyer Group for </w:t>
      </w:r>
      <w:r>
        <w:rPr>
          <w:rFonts w:cs="DokChampa"/>
          <w:szCs w:val="22"/>
        </w:rPr>
        <w:t>Human Right</w:t>
      </w:r>
      <w:r w:rsidR="00D4793B">
        <w:rPr>
          <w:rFonts w:cs="DokChampa"/>
          <w:szCs w:val="22"/>
        </w:rPr>
        <w:t>s</w:t>
      </w:r>
      <w:r>
        <w:rPr>
          <w:rFonts w:cs="DokChampa"/>
          <w:szCs w:val="22"/>
        </w:rPr>
        <w:t>)</w:t>
      </w:r>
    </w:p>
    <w:p w:rsidR="00E00B74" w:rsidRDefault="00E00B74" w:rsidP="00354E29">
      <w:pPr>
        <w:spacing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</w:pPr>
    </w:p>
    <w:p w:rsidR="00E00B74" w:rsidRDefault="00E00B74" w:rsidP="00354E29">
      <w:pPr>
        <w:spacing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</w:pPr>
    </w:p>
    <w:p w:rsidR="00E00B74" w:rsidRDefault="00E00B74" w:rsidP="00354E29">
      <w:pPr>
        <w:spacing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</w:pPr>
    </w:p>
    <w:p w:rsidR="00E00B74" w:rsidRDefault="00E00B74" w:rsidP="00354E29">
      <w:pPr>
        <w:spacing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</w:pPr>
    </w:p>
    <w:p w:rsidR="00E00B74" w:rsidRDefault="00E00B74" w:rsidP="00354E29">
      <w:pPr>
        <w:spacing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</w:pPr>
    </w:p>
    <w:p w:rsidR="00E00B74" w:rsidRDefault="00E00B74" w:rsidP="00354E29">
      <w:pPr>
        <w:spacing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</w:pPr>
    </w:p>
    <w:p w:rsidR="008B6A6A" w:rsidRDefault="008B6A6A" w:rsidP="00354E29">
      <w:pPr>
        <w:spacing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</w:pPr>
      <w:r w:rsidRPr="00C01463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lastRenderedPageBreak/>
        <w:t xml:space="preserve">Box# 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>15</w:t>
      </w:r>
      <w:r w:rsidR="00E00B74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 xml:space="preserve"> (music)</w:t>
      </w:r>
    </w:p>
    <w:p w:rsidR="00F50B6A" w:rsidRDefault="00F50B6A" w:rsidP="00354E29">
      <w:pPr>
        <w:spacing w:line="240" w:lineRule="auto"/>
        <w:rPr>
          <w:lang w:bidi="ar-SA"/>
        </w:rPr>
      </w:pPr>
      <w:r w:rsidRPr="00A540CC">
        <w:rPr>
          <w:lang w:bidi="ar-SA"/>
        </w:rPr>
        <w:t>Total of 1</w:t>
      </w:r>
      <w:r w:rsidR="009B4F51">
        <w:rPr>
          <w:lang w:bidi="ar-SA"/>
        </w:rPr>
        <w:t>1 discs</w:t>
      </w:r>
      <w:r w:rsidR="00E00B74">
        <w:rPr>
          <w:lang w:bidi="ar-SA"/>
        </w:rPr>
        <w:t xml:space="preserve">; most of </w:t>
      </w:r>
      <w:r w:rsidR="00BC4397">
        <w:rPr>
          <w:lang w:bidi="ar-SA"/>
        </w:rPr>
        <w:t xml:space="preserve">the </w:t>
      </w:r>
      <w:r w:rsidR="00E00B74">
        <w:rPr>
          <w:lang w:bidi="ar-SA"/>
        </w:rPr>
        <w:t>CDs have .</w:t>
      </w:r>
      <w:proofErr w:type="spellStart"/>
      <w:r w:rsidR="00E00B74">
        <w:rPr>
          <w:lang w:bidi="ar-SA"/>
        </w:rPr>
        <w:t>cda</w:t>
      </w:r>
      <w:proofErr w:type="spellEnd"/>
      <w:r w:rsidR="00E00B74">
        <w:rPr>
          <w:lang w:bidi="ar-SA"/>
        </w:rPr>
        <w:t xml:space="preserve"> file extension. D</w:t>
      </w:r>
      <w:r w:rsidRPr="00A540CC">
        <w:rPr>
          <w:lang w:bidi="ar-SA"/>
        </w:rPr>
        <w:t>etails as follows:</w:t>
      </w:r>
    </w:p>
    <w:p w:rsidR="00FE43AB" w:rsidRPr="00A540CC" w:rsidRDefault="00F50B6A" w:rsidP="00354E29">
      <w:pPr>
        <w:pStyle w:val="ListParagraph"/>
        <w:numPr>
          <w:ilvl w:val="0"/>
          <w:numId w:val="5"/>
        </w:numPr>
        <w:spacing w:line="240" w:lineRule="auto"/>
        <w:rPr>
          <w:lang w:bidi="ar-SA"/>
        </w:rPr>
      </w:pPr>
      <w:r w:rsidRPr="00DE78DE">
        <w:rPr>
          <w:rFonts w:hint="cs"/>
          <w:sz w:val="28"/>
          <w:cs/>
        </w:rPr>
        <w:t>ความจริงวิกฤตประชาธิปไตย เราอ่านให้ท่านฟัง 27 ประเด็นที่สังคมไทยต้องการคำตอบ</w:t>
      </w:r>
      <w:r w:rsidRPr="00DE78DE">
        <w:rPr>
          <w:sz w:val="28"/>
        </w:rPr>
        <w:t xml:space="preserve"> /</w:t>
      </w:r>
      <w:r w:rsidRPr="00DE78DE">
        <w:rPr>
          <w:rFonts w:hint="cs"/>
          <w:sz w:val="28"/>
          <w:cs/>
        </w:rPr>
        <w:t>จาตุรนต์ ฉายแสง</w:t>
      </w:r>
      <w:r w:rsidR="009B4F51">
        <w:rPr>
          <w:sz w:val="28"/>
        </w:rPr>
        <w:t xml:space="preserve"> </w:t>
      </w:r>
      <w:r w:rsidR="009B4F51" w:rsidRPr="009B4F51">
        <w:rPr>
          <w:sz w:val="20"/>
          <w:szCs w:val="20"/>
        </w:rPr>
        <w:t>(</w:t>
      </w:r>
      <w:r w:rsidR="009B4F51">
        <w:rPr>
          <w:sz w:val="20"/>
          <w:szCs w:val="20"/>
        </w:rPr>
        <w:t>audio MP3</w:t>
      </w:r>
      <w:r w:rsidR="009B4F51" w:rsidRPr="009B4F51">
        <w:rPr>
          <w:sz w:val="20"/>
          <w:szCs w:val="20"/>
        </w:rPr>
        <w:t>)</w:t>
      </w:r>
    </w:p>
    <w:p w:rsidR="00F50B6A" w:rsidRPr="00DE78DE" w:rsidRDefault="00F50B6A" w:rsidP="00354E29">
      <w:pPr>
        <w:pStyle w:val="ListParagraph"/>
        <w:numPr>
          <w:ilvl w:val="0"/>
          <w:numId w:val="5"/>
        </w:numPr>
        <w:spacing w:line="240" w:lineRule="auto"/>
        <w:rPr>
          <w:sz w:val="28"/>
        </w:rPr>
      </w:pPr>
      <w:r w:rsidRPr="00DE78DE">
        <w:rPr>
          <w:rFonts w:hint="cs"/>
          <w:sz w:val="28"/>
          <w:cs/>
        </w:rPr>
        <w:t>ต้นฉบับลำล่องคิดฮอดทักษิณ</w:t>
      </w:r>
      <w:r w:rsidRPr="00DE78DE">
        <w:rPr>
          <w:sz w:val="28"/>
        </w:rPr>
        <w:t xml:space="preserve"> / </w:t>
      </w:r>
      <w:r w:rsidRPr="00DE78DE">
        <w:rPr>
          <w:rFonts w:hint="cs"/>
          <w:sz w:val="28"/>
          <w:cs/>
        </w:rPr>
        <w:t>สินชัยน้อย ภูมิมาลา</w:t>
      </w:r>
      <w:r w:rsidR="009B4F51">
        <w:rPr>
          <w:sz w:val="28"/>
        </w:rPr>
        <w:t xml:space="preserve"> </w:t>
      </w:r>
      <w:r w:rsidR="009B4F51" w:rsidRPr="009B4F51">
        <w:rPr>
          <w:sz w:val="20"/>
          <w:szCs w:val="20"/>
        </w:rPr>
        <w:t>(music)</w:t>
      </w:r>
    </w:p>
    <w:p w:rsidR="00F50B6A" w:rsidRPr="00DE78DE" w:rsidRDefault="00F50B6A" w:rsidP="00354E29">
      <w:pPr>
        <w:pStyle w:val="ListParagraph"/>
        <w:numPr>
          <w:ilvl w:val="0"/>
          <w:numId w:val="5"/>
        </w:numPr>
        <w:spacing w:line="240" w:lineRule="auto"/>
        <w:rPr>
          <w:sz w:val="28"/>
        </w:rPr>
      </w:pPr>
      <w:r w:rsidRPr="009A3736">
        <w:rPr>
          <w:lang w:val="en-AU" w:eastAsia="en-AU" w:bidi="ar-SA"/>
        </w:rPr>
        <w:t>R</w:t>
      </w:r>
      <w:r w:rsidR="00DE78DE" w:rsidRPr="009A3736">
        <w:rPr>
          <w:lang w:val="en-AU" w:eastAsia="en-AU" w:bidi="ar-SA"/>
        </w:rPr>
        <w:t>e</w:t>
      </w:r>
      <w:r w:rsidRPr="009A3736">
        <w:rPr>
          <w:lang w:val="en-AU" w:eastAsia="en-AU" w:bidi="ar-SA"/>
        </w:rPr>
        <w:t>d music</w:t>
      </w:r>
      <w:r w:rsidRPr="00DE78DE">
        <w:rPr>
          <w:sz w:val="28"/>
        </w:rPr>
        <w:t xml:space="preserve"> </w:t>
      </w:r>
      <w:r w:rsidRPr="00DE78DE">
        <w:rPr>
          <w:rFonts w:hint="cs"/>
          <w:sz w:val="28"/>
          <w:cs/>
        </w:rPr>
        <w:t>เพลงคนเลี้ยงม้า</w:t>
      </w:r>
      <w:r w:rsidR="009B4F51">
        <w:rPr>
          <w:sz w:val="28"/>
        </w:rPr>
        <w:t xml:space="preserve"> </w:t>
      </w:r>
      <w:r w:rsidR="009B4F51" w:rsidRPr="009B4F51">
        <w:rPr>
          <w:sz w:val="20"/>
          <w:szCs w:val="20"/>
        </w:rPr>
        <w:t>(music)</w:t>
      </w:r>
    </w:p>
    <w:p w:rsidR="00F50B6A" w:rsidRPr="00DE78DE" w:rsidRDefault="00F50B6A" w:rsidP="00354E29">
      <w:pPr>
        <w:pStyle w:val="ListParagraph"/>
        <w:numPr>
          <w:ilvl w:val="0"/>
          <w:numId w:val="5"/>
        </w:numPr>
        <w:spacing w:line="240" w:lineRule="auto"/>
        <w:rPr>
          <w:sz w:val="28"/>
        </w:rPr>
      </w:pPr>
      <w:r w:rsidRPr="00DE78DE">
        <w:rPr>
          <w:rFonts w:hint="cs"/>
          <w:sz w:val="28"/>
          <w:cs/>
        </w:rPr>
        <w:t>ลิ้มเจ้า...พ่อ อ้างแอบแนบชิดบิดเบือนสะเทือนแผ่นดิน เพลงคนเลี้ยงม้า</w:t>
      </w:r>
      <w:r w:rsidRPr="00DE78DE">
        <w:rPr>
          <w:sz w:val="28"/>
        </w:rPr>
        <w:t xml:space="preserve"> </w:t>
      </w:r>
      <w:r w:rsidRPr="00DE78DE">
        <w:rPr>
          <w:rFonts w:hint="cs"/>
          <w:sz w:val="28"/>
          <w:cs/>
        </w:rPr>
        <w:t>พวกมึง พวกกู</w:t>
      </w:r>
      <w:r w:rsidR="009B4F51">
        <w:rPr>
          <w:sz w:val="28"/>
        </w:rPr>
        <w:t xml:space="preserve"> </w:t>
      </w:r>
      <w:r w:rsidR="009B4F51" w:rsidRPr="009B4F51">
        <w:rPr>
          <w:sz w:val="20"/>
          <w:szCs w:val="20"/>
        </w:rPr>
        <w:t>(music)</w:t>
      </w:r>
    </w:p>
    <w:p w:rsidR="00F50B6A" w:rsidRPr="00DE78DE" w:rsidRDefault="00F50B6A" w:rsidP="00354E29">
      <w:pPr>
        <w:pStyle w:val="ListParagraph"/>
        <w:numPr>
          <w:ilvl w:val="0"/>
          <w:numId w:val="5"/>
        </w:numPr>
        <w:spacing w:line="240" w:lineRule="auto"/>
        <w:rPr>
          <w:sz w:val="28"/>
        </w:rPr>
      </w:pPr>
      <w:r w:rsidRPr="00DE78DE">
        <w:rPr>
          <w:rFonts w:hint="cs"/>
          <w:sz w:val="28"/>
          <w:cs/>
        </w:rPr>
        <w:t>พวกกู...พวกมึง หนักแผ่นดิน</w:t>
      </w:r>
      <w:r w:rsidRPr="00DE78DE">
        <w:rPr>
          <w:sz w:val="28"/>
        </w:rPr>
        <w:t xml:space="preserve">: </w:t>
      </w:r>
      <w:r w:rsidRPr="00DE78DE">
        <w:rPr>
          <w:rFonts w:hint="cs"/>
          <w:sz w:val="28"/>
          <w:cs/>
        </w:rPr>
        <w:t>รวมเพลงคนเสื้อแดง 20 บทเพลงไพเราะ</w:t>
      </w:r>
      <w:r w:rsidR="009B4F51">
        <w:rPr>
          <w:sz w:val="28"/>
        </w:rPr>
        <w:t xml:space="preserve"> </w:t>
      </w:r>
      <w:r w:rsidR="009B4F51" w:rsidRPr="009B4F51">
        <w:rPr>
          <w:sz w:val="20"/>
          <w:szCs w:val="20"/>
        </w:rPr>
        <w:t>(music)</w:t>
      </w:r>
    </w:p>
    <w:p w:rsidR="00F50B6A" w:rsidRPr="00DE78DE" w:rsidRDefault="00F50B6A" w:rsidP="00354E29">
      <w:pPr>
        <w:pStyle w:val="ListParagraph"/>
        <w:numPr>
          <w:ilvl w:val="0"/>
          <w:numId w:val="5"/>
        </w:numPr>
        <w:spacing w:line="240" w:lineRule="auto"/>
        <w:rPr>
          <w:sz w:val="28"/>
        </w:rPr>
      </w:pPr>
      <w:r w:rsidRPr="00DE78DE">
        <w:rPr>
          <w:rFonts w:hint="cs"/>
          <w:sz w:val="28"/>
          <w:cs/>
        </w:rPr>
        <w:t>แดงทั้งแผ่นดินคือเพื่อนเอาคืนไพร่</w:t>
      </w:r>
      <w:r w:rsidR="009B4F51">
        <w:rPr>
          <w:sz w:val="28"/>
        </w:rPr>
        <w:t xml:space="preserve"> </w:t>
      </w:r>
      <w:r w:rsidR="009B4F51" w:rsidRPr="009B4F51">
        <w:rPr>
          <w:sz w:val="20"/>
          <w:szCs w:val="20"/>
        </w:rPr>
        <w:t>(music)</w:t>
      </w:r>
    </w:p>
    <w:p w:rsidR="00F50B6A" w:rsidRPr="00DE78DE" w:rsidRDefault="00F50B6A" w:rsidP="00354E29">
      <w:pPr>
        <w:pStyle w:val="ListParagraph"/>
        <w:numPr>
          <w:ilvl w:val="0"/>
          <w:numId w:val="5"/>
        </w:numPr>
        <w:spacing w:line="240" w:lineRule="auto"/>
        <w:rPr>
          <w:sz w:val="28"/>
        </w:rPr>
      </w:pPr>
      <w:r w:rsidRPr="00DE78DE">
        <w:rPr>
          <w:rFonts w:hint="cs"/>
          <w:sz w:val="28"/>
          <w:cs/>
        </w:rPr>
        <w:t>แสงดาวแห่งศรัทธา</w:t>
      </w:r>
      <w:r w:rsidRPr="00DE78DE">
        <w:rPr>
          <w:sz w:val="28"/>
        </w:rPr>
        <w:t xml:space="preserve">: </w:t>
      </w:r>
      <w:r w:rsidRPr="00DE78DE">
        <w:rPr>
          <w:rFonts w:hint="cs"/>
          <w:sz w:val="28"/>
          <w:cs/>
        </w:rPr>
        <w:t>นักสู้ธุลีดิน</w:t>
      </w:r>
      <w:r w:rsidRPr="00DE78DE">
        <w:rPr>
          <w:sz w:val="28"/>
        </w:rPr>
        <w:t xml:space="preserve">: </w:t>
      </w:r>
      <w:r w:rsidRPr="00DE78DE">
        <w:rPr>
          <w:rFonts w:hint="cs"/>
          <w:sz w:val="28"/>
          <w:cs/>
        </w:rPr>
        <w:t>ผู้ชนะสิบทิศ</w:t>
      </w:r>
      <w:r w:rsidR="009B4F51">
        <w:rPr>
          <w:sz w:val="28"/>
        </w:rPr>
        <w:t xml:space="preserve"> </w:t>
      </w:r>
      <w:r w:rsidR="009B4F51" w:rsidRPr="009B4F51">
        <w:rPr>
          <w:sz w:val="20"/>
          <w:szCs w:val="20"/>
        </w:rPr>
        <w:t>(music)</w:t>
      </w:r>
    </w:p>
    <w:p w:rsidR="00F50B6A" w:rsidRPr="00DE78DE" w:rsidRDefault="00F50B6A" w:rsidP="00354E29">
      <w:pPr>
        <w:pStyle w:val="ListParagraph"/>
        <w:numPr>
          <w:ilvl w:val="0"/>
          <w:numId w:val="5"/>
        </w:numPr>
        <w:spacing w:line="240" w:lineRule="auto"/>
        <w:rPr>
          <w:sz w:val="28"/>
        </w:rPr>
      </w:pPr>
      <w:r w:rsidRPr="00DE78DE">
        <w:rPr>
          <w:rFonts w:hint="cs"/>
          <w:sz w:val="28"/>
          <w:cs/>
        </w:rPr>
        <w:t>ลูกทุ่งประชาธิปไตย ชุด คนดีที่หน้า 1</w:t>
      </w:r>
      <w:r w:rsidRPr="009A3736">
        <w:rPr>
          <w:lang w:val="en-AU" w:eastAsia="en-AU" w:bidi="ar-SA"/>
        </w:rPr>
        <w:t>: trust today</w:t>
      </w:r>
      <w:r w:rsidRPr="00DE78DE">
        <w:rPr>
          <w:sz w:val="28"/>
        </w:rPr>
        <w:t xml:space="preserve"> </w:t>
      </w:r>
      <w:r w:rsidRPr="00DE78DE">
        <w:rPr>
          <w:rFonts w:hint="cs"/>
          <w:sz w:val="28"/>
          <w:cs/>
        </w:rPr>
        <w:t>ความจริงวันนี้</w:t>
      </w:r>
      <w:r w:rsidRPr="00DE78DE">
        <w:rPr>
          <w:sz w:val="28"/>
        </w:rPr>
        <w:t xml:space="preserve"> </w:t>
      </w:r>
      <w:r w:rsidR="00DE78DE" w:rsidRPr="00DE78DE">
        <w:rPr>
          <w:sz w:val="28"/>
        </w:rPr>
        <w:t xml:space="preserve">/ </w:t>
      </w:r>
      <w:r w:rsidRPr="00DE78DE">
        <w:rPr>
          <w:rFonts w:hint="cs"/>
          <w:sz w:val="28"/>
          <w:cs/>
        </w:rPr>
        <w:t>มุขค์ เมทิณี</w:t>
      </w:r>
      <w:r w:rsidR="00DE78DE" w:rsidRPr="00DE78DE">
        <w:rPr>
          <w:sz w:val="28"/>
        </w:rPr>
        <w:t xml:space="preserve"> </w:t>
      </w:r>
      <w:r w:rsidR="009B4F51">
        <w:rPr>
          <w:sz w:val="28"/>
        </w:rPr>
        <w:t xml:space="preserve"> </w:t>
      </w:r>
      <w:r w:rsidR="009B4F51" w:rsidRPr="009B4F51">
        <w:rPr>
          <w:sz w:val="20"/>
          <w:szCs w:val="20"/>
        </w:rPr>
        <w:t>(music)</w:t>
      </w:r>
    </w:p>
    <w:p w:rsidR="00DE78DE" w:rsidRDefault="00DE78DE" w:rsidP="00354E29">
      <w:pPr>
        <w:pStyle w:val="ListParagraph"/>
        <w:numPr>
          <w:ilvl w:val="0"/>
          <w:numId w:val="5"/>
        </w:numPr>
        <w:spacing w:line="240" w:lineRule="auto"/>
        <w:rPr>
          <w:sz w:val="28"/>
        </w:rPr>
      </w:pPr>
      <w:r w:rsidRPr="00DE78DE">
        <w:rPr>
          <w:rFonts w:hint="cs"/>
          <w:sz w:val="28"/>
          <w:cs/>
        </w:rPr>
        <w:t>เพลงฮิตมาแรงของคนเสื้อแดง</w:t>
      </w:r>
      <w:r w:rsidRPr="00DE78DE">
        <w:rPr>
          <w:sz w:val="28"/>
        </w:rPr>
        <w:t xml:space="preserve">, </w:t>
      </w:r>
      <w:r w:rsidRPr="00DE78DE">
        <w:rPr>
          <w:rFonts w:hint="cs"/>
          <w:sz w:val="28"/>
          <w:cs/>
        </w:rPr>
        <w:t>รวมเพลงฮิตคนเสื้อแดง สืบสานตำนานเพลงประชาธิปไตย</w:t>
      </w:r>
      <w:r w:rsidR="009B4F51">
        <w:rPr>
          <w:sz w:val="28"/>
        </w:rPr>
        <w:t xml:space="preserve"> </w:t>
      </w:r>
      <w:r w:rsidR="009B4F51" w:rsidRPr="009B4F51">
        <w:rPr>
          <w:sz w:val="20"/>
          <w:szCs w:val="20"/>
        </w:rPr>
        <w:t>(music)</w:t>
      </w:r>
    </w:p>
    <w:p w:rsidR="009B4F51" w:rsidRPr="009B4F51" w:rsidRDefault="009B4F51" w:rsidP="00354E29">
      <w:pPr>
        <w:pStyle w:val="ListParagraph"/>
        <w:numPr>
          <w:ilvl w:val="0"/>
          <w:numId w:val="5"/>
        </w:numPr>
        <w:spacing w:line="240" w:lineRule="auto"/>
        <w:rPr>
          <w:sz w:val="28"/>
        </w:rPr>
      </w:pPr>
      <w:r w:rsidRPr="009B4F51">
        <w:rPr>
          <w:rFonts w:hint="cs"/>
          <w:sz w:val="28"/>
          <w:cs/>
        </w:rPr>
        <w:t>คนเดียวในดวงใจ</w:t>
      </w:r>
      <w:r>
        <w:rPr>
          <w:sz w:val="28"/>
        </w:rPr>
        <w:t xml:space="preserve">, </w:t>
      </w:r>
      <w:r w:rsidRPr="009B4F51">
        <w:rPr>
          <w:rFonts w:hint="cs"/>
          <w:sz w:val="28"/>
          <w:cs/>
        </w:rPr>
        <w:t>นายกปราศรัย และอื่นๆ</w:t>
      </w:r>
      <w:r>
        <w:rPr>
          <w:sz w:val="28"/>
        </w:rPr>
        <w:t xml:space="preserve"> </w:t>
      </w:r>
      <w:r w:rsidRPr="009B4F51">
        <w:rPr>
          <w:sz w:val="20"/>
          <w:szCs w:val="20"/>
        </w:rPr>
        <w:t>(</w:t>
      </w:r>
      <w:r>
        <w:rPr>
          <w:sz w:val="20"/>
          <w:szCs w:val="20"/>
        </w:rPr>
        <w:t>VCD</w:t>
      </w:r>
      <w:r w:rsidRPr="009B4F51">
        <w:rPr>
          <w:sz w:val="20"/>
          <w:szCs w:val="20"/>
        </w:rPr>
        <w:t>)</w:t>
      </w:r>
    </w:p>
    <w:p w:rsidR="009B4F51" w:rsidRPr="009B4F51" w:rsidRDefault="009B4F51" w:rsidP="00354E29">
      <w:pPr>
        <w:pStyle w:val="ListParagraph"/>
        <w:numPr>
          <w:ilvl w:val="0"/>
          <w:numId w:val="5"/>
        </w:numPr>
        <w:spacing w:line="240" w:lineRule="auto"/>
        <w:rPr>
          <w:sz w:val="28"/>
        </w:rPr>
      </w:pPr>
      <w:r w:rsidRPr="009B4F51">
        <w:rPr>
          <w:rFonts w:hint="cs"/>
          <w:sz w:val="28"/>
          <w:cs/>
        </w:rPr>
        <w:t xml:space="preserve">มิวสิควีดีโอคนเสื้อแดง รวมเพลงฮิต </w:t>
      </w:r>
      <w:r w:rsidRPr="009A3736">
        <w:rPr>
          <w:lang w:val="en-AU" w:eastAsia="en-AU" w:bidi="ar-SA"/>
        </w:rPr>
        <w:t>Red-MV</w:t>
      </w:r>
      <w:r>
        <w:rPr>
          <w:sz w:val="28"/>
        </w:rPr>
        <w:t xml:space="preserve"> </w:t>
      </w:r>
      <w:r w:rsidRPr="009B4F51">
        <w:rPr>
          <w:sz w:val="20"/>
          <w:szCs w:val="20"/>
        </w:rPr>
        <w:t>(</w:t>
      </w:r>
      <w:r>
        <w:rPr>
          <w:sz w:val="20"/>
          <w:szCs w:val="20"/>
        </w:rPr>
        <w:t>VCD</w:t>
      </w:r>
      <w:r w:rsidRPr="009B4F51">
        <w:rPr>
          <w:sz w:val="20"/>
          <w:szCs w:val="20"/>
        </w:rPr>
        <w:t>)</w:t>
      </w:r>
    </w:p>
    <w:p w:rsidR="009A32B1" w:rsidRDefault="00DE78DE" w:rsidP="00354E29">
      <w:pPr>
        <w:spacing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</w:pPr>
      <w:r w:rsidRPr="00C01463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 xml:space="preserve">Box# </w:t>
      </w:r>
      <w:r w:rsidR="00E00B74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>16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 xml:space="preserve"> </w:t>
      </w:r>
      <w:r w:rsidR="00E00B74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>(music)</w:t>
      </w:r>
    </w:p>
    <w:p w:rsidR="009A32B1" w:rsidRDefault="009A32B1" w:rsidP="00354E29">
      <w:pPr>
        <w:spacing w:line="240" w:lineRule="auto"/>
        <w:rPr>
          <w:lang w:bidi="ar-SA"/>
        </w:rPr>
      </w:pPr>
      <w:r w:rsidRPr="00A540CC">
        <w:rPr>
          <w:lang w:bidi="ar-SA"/>
        </w:rPr>
        <w:t>Total of</w:t>
      </w:r>
      <w:r w:rsidR="00A72B52">
        <w:rPr>
          <w:lang w:bidi="ar-SA"/>
        </w:rPr>
        <w:t xml:space="preserve"> 10 discs; </w:t>
      </w:r>
      <w:r>
        <w:rPr>
          <w:lang w:bidi="ar-SA"/>
        </w:rPr>
        <w:t xml:space="preserve">most of </w:t>
      </w:r>
      <w:r w:rsidR="00BC4397">
        <w:rPr>
          <w:lang w:bidi="ar-SA"/>
        </w:rPr>
        <w:t xml:space="preserve">the </w:t>
      </w:r>
      <w:r>
        <w:rPr>
          <w:lang w:bidi="ar-SA"/>
        </w:rPr>
        <w:t>CDs have .</w:t>
      </w:r>
      <w:proofErr w:type="spellStart"/>
      <w:r>
        <w:rPr>
          <w:lang w:bidi="ar-SA"/>
        </w:rPr>
        <w:t>cda</w:t>
      </w:r>
      <w:proofErr w:type="spellEnd"/>
      <w:r w:rsidR="00E00B74">
        <w:rPr>
          <w:lang w:bidi="ar-SA"/>
        </w:rPr>
        <w:t xml:space="preserve"> file extension.</w:t>
      </w:r>
      <w:r>
        <w:rPr>
          <w:lang w:bidi="ar-SA"/>
        </w:rPr>
        <w:t xml:space="preserve"> </w:t>
      </w:r>
      <w:r w:rsidRPr="00A540CC">
        <w:rPr>
          <w:lang w:bidi="ar-SA"/>
        </w:rPr>
        <w:t>Details as follows:</w:t>
      </w:r>
    </w:p>
    <w:p w:rsidR="009A32B1" w:rsidRPr="009A32B1" w:rsidRDefault="009A32B1" w:rsidP="00354E29">
      <w:pPr>
        <w:pStyle w:val="ListParagraph"/>
        <w:numPr>
          <w:ilvl w:val="0"/>
          <w:numId w:val="6"/>
        </w:numPr>
        <w:spacing w:line="240" w:lineRule="auto"/>
        <w:rPr>
          <w:sz w:val="28"/>
        </w:rPr>
      </w:pPr>
      <w:r w:rsidRPr="009A32B1">
        <w:rPr>
          <w:rFonts w:hint="cs"/>
          <w:sz w:val="28"/>
          <w:cs/>
        </w:rPr>
        <w:t>บทเพลงแห่งความทรงจำ</w:t>
      </w:r>
      <w:r w:rsidRPr="009A32B1">
        <w:rPr>
          <w:sz w:val="28"/>
        </w:rPr>
        <w:t xml:space="preserve"> </w:t>
      </w:r>
      <w:r w:rsidRPr="009A32B1">
        <w:rPr>
          <w:rFonts w:hint="cs"/>
          <w:sz w:val="28"/>
          <w:cs/>
        </w:rPr>
        <w:t>สวัสดีปีใหม่ 2554 ขอบคุณนักสู้ธุลีดิน</w:t>
      </w:r>
      <w:r>
        <w:rPr>
          <w:sz w:val="28"/>
        </w:rPr>
        <w:t xml:space="preserve"> </w:t>
      </w:r>
      <w:r w:rsidRPr="009B4F51">
        <w:rPr>
          <w:sz w:val="20"/>
          <w:szCs w:val="20"/>
        </w:rPr>
        <w:t>(music)</w:t>
      </w:r>
    </w:p>
    <w:p w:rsidR="009A32B1" w:rsidRPr="009A32B1" w:rsidRDefault="009A32B1" w:rsidP="00354E29">
      <w:pPr>
        <w:pStyle w:val="ListParagraph"/>
        <w:numPr>
          <w:ilvl w:val="0"/>
          <w:numId w:val="6"/>
        </w:numPr>
        <w:spacing w:line="240" w:lineRule="auto"/>
        <w:rPr>
          <w:sz w:val="28"/>
        </w:rPr>
      </w:pPr>
      <w:r w:rsidRPr="009A3736">
        <w:rPr>
          <w:lang w:val="en-AU" w:eastAsia="en-AU" w:bidi="ar-SA"/>
        </w:rPr>
        <w:t>New red song</w:t>
      </w:r>
      <w:r>
        <w:rPr>
          <w:sz w:val="28"/>
        </w:rPr>
        <w:t xml:space="preserve"> </w:t>
      </w:r>
      <w:r w:rsidRPr="009B4F51">
        <w:rPr>
          <w:sz w:val="20"/>
          <w:szCs w:val="20"/>
        </w:rPr>
        <w:t>(music)</w:t>
      </w:r>
    </w:p>
    <w:p w:rsidR="009A32B1" w:rsidRPr="009A32B1" w:rsidRDefault="009A32B1" w:rsidP="00354E29">
      <w:pPr>
        <w:pStyle w:val="ListParagraph"/>
        <w:numPr>
          <w:ilvl w:val="0"/>
          <w:numId w:val="6"/>
        </w:numPr>
        <w:spacing w:line="240" w:lineRule="auto"/>
        <w:rPr>
          <w:sz w:val="28"/>
        </w:rPr>
      </w:pPr>
      <w:r w:rsidRPr="009A32B1">
        <w:rPr>
          <w:rFonts w:hint="cs"/>
          <w:sz w:val="28"/>
          <w:cs/>
        </w:rPr>
        <w:t>อัลบั้มชุด ความหวังของไพร่ บทเพลงสำหรับผู้ไม่ยอมจำนนให้กับความยุติธรรม</w:t>
      </w:r>
      <w:r w:rsidRPr="009A32B1">
        <w:rPr>
          <w:sz w:val="28"/>
        </w:rPr>
        <w:t xml:space="preserve"> / </w:t>
      </w:r>
      <w:r w:rsidRPr="009A32B1">
        <w:rPr>
          <w:rFonts w:hint="cs"/>
          <w:sz w:val="28"/>
          <w:cs/>
        </w:rPr>
        <w:t>อาเล็ก โชคร่มพฤกษ์</w:t>
      </w:r>
      <w:r>
        <w:rPr>
          <w:sz w:val="28"/>
        </w:rPr>
        <w:t xml:space="preserve"> </w:t>
      </w:r>
      <w:r w:rsidRPr="009B4F51">
        <w:rPr>
          <w:sz w:val="20"/>
          <w:szCs w:val="20"/>
        </w:rPr>
        <w:t>(music)</w:t>
      </w:r>
    </w:p>
    <w:p w:rsidR="009A32B1" w:rsidRPr="009A32B1" w:rsidRDefault="009A32B1" w:rsidP="00354E29">
      <w:pPr>
        <w:pStyle w:val="ListParagraph"/>
        <w:numPr>
          <w:ilvl w:val="0"/>
          <w:numId w:val="6"/>
        </w:numPr>
        <w:spacing w:line="240" w:lineRule="auto"/>
        <w:rPr>
          <w:sz w:val="28"/>
        </w:rPr>
      </w:pPr>
      <w:r w:rsidRPr="009A32B1">
        <w:rPr>
          <w:rFonts w:hint="cs"/>
          <w:sz w:val="28"/>
          <w:cs/>
        </w:rPr>
        <w:t>เพลงไพร่ หัวใจสีแดง</w:t>
      </w:r>
      <w:r w:rsidRPr="009A32B1">
        <w:rPr>
          <w:sz w:val="28"/>
        </w:rPr>
        <w:t xml:space="preserve"> </w:t>
      </w:r>
      <w:r w:rsidRPr="009A32B1">
        <w:rPr>
          <w:rFonts w:hint="cs"/>
          <w:sz w:val="28"/>
          <w:cs/>
        </w:rPr>
        <w:t xml:space="preserve">เพลงเพื่อชีวิต </w:t>
      </w:r>
      <w:r w:rsidRPr="009A32B1">
        <w:rPr>
          <w:sz w:val="28"/>
        </w:rPr>
        <w:t xml:space="preserve">/ </w:t>
      </w:r>
      <w:r w:rsidRPr="009A32B1">
        <w:rPr>
          <w:rFonts w:hint="cs"/>
          <w:sz w:val="28"/>
          <w:cs/>
        </w:rPr>
        <w:t>อู๋ เสรีชน</w:t>
      </w:r>
      <w:r>
        <w:rPr>
          <w:sz w:val="28"/>
        </w:rPr>
        <w:t xml:space="preserve"> </w:t>
      </w:r>
      <w:r w:rsidRPr="009B4F51">
        <w:rPr>
          <w:sz w:val="20"/>
          <w:szCs w:val="20"/>
        </w:rPr>
        <w:t>(music)</w:t>
      </w:r>
    </w:p>
    <w:p w:rsidR="009A32B1" w:rsidRPr="009A32B1" w:rsidRDefault="009A32B1" w:rsidP="00354E29">
      <w:pPr>
        <w:pStyle w:val="ListParagraph"/>
        <w:numPr>
          <w:ilvl w:val="0"/>
          <w:numId w:val="6"/>
        </w:numPr>
        <w:spacing w:line="240" w:lineRule="auto"/>
        <w:rPr>
          <w:sz w:val="28"/>
        </w:rPr>
      </w:pPr>
      <w:r w:rsidRPr="009A32B1">
        <w:rPr>
          <w:rFonts w:hint="cs"/>
          <w:sz w:val="28"/>
          <w:cs/>
        </w:rPr>
        <w:t>ซีดีเพลงชุด พวกมึง พวกกู</w:t>
      </w:r>
      <w:r w:rsidRPr="009A32B1">
        <w:rPr>
          <w:sz w:val="28"/>
        </w:rPr>
        <w:t xml:space="preserve"> / </w:t>
      </w:r>
      <w:r w:rsidRPr="009A32B1">
        <w:rPr>
          <w:rFonts w:hint="cs"/>
          <w:sz w:val="28"/>
          <w:cs/>
        </w:rPr>
        <w:t>แป๊ะ คนบางสนาน</w:t>
      </w:r>
      <w:r>
        <w:rPr>
          <w:sz w:val="28"/>
        </w:rPr>
        <w:t xml:space="preserve"> </w:t>
      </w:r>
      <w:r w:rsidRPr="009B4F51">
        <w:rPr>
          <w:sz w:val="20"/>
          <w:szCs w:val="20"/>
        </w:rPr>
        <w:t>(music)</w:t>
      </w:r>
    </w:p>
    <w:p w:rsidR="009A32B1" w:rsidRPr="009A32B1" w:rsidRDefault="009A32B1" w:rsidP="00354E29">
      <w:pPr>
        <w:pStyle w:val="ListParagraph"/>
        <w:numPr>
          <w:ilvl w:val="0"/>
          <w:numId w:val="6"/>
        </w:numPr>
        <w:spacing w:line="240" w:lineRule="auto"/>
        <w:rPr>
          <w:sz w:val="28"/>
        </w:rPr>
      </w:pPr>
      <w:r w:rsidRPr="009A32B1">
        <w:rPr>
          <w:rFonts w:hint="cs"/>
          <w:sz w:val="28"/>
          <w:cs/>
        </w:rPr>
        <w:t>เราไม่ลืมผ่านฟ้า-ราชประสงค์</w:t>
      </w:r>
      <w:r w:rsidRPr="009A32B1">
        <w:rPr>
          <w:sz w:val="28"/>
        </w:rPr>
        <w:t xml:space="preserve">: </w:t>
      </w:r>
      <w:r w:rsidRPr="009A32B1">
        <w:rPr>
          <w:rFonts w:hint="cs"/>
          <w:sz w:val="28"/>
          <w:cs/>
        </w:rPr>
        <w:t>บทเพลงของไพร่แดง</w:t>
      </w:r>
      <w:r w:rsidRPr="009A32B1">
        <w:rPr>
          <w:sz w:val="28"/>
        </w:rPr>
        <w:t xml:space="preserve"> / </w:t>
      </w:r>
      <w:r w:rsidRPr="009A32B1">
        <w:rPr>
          <w:rFonts w:hint="cs"/>
          <w:sz w:val="28"/>
          <w:cs/>
        </w:rPr>
        <w:t>จตุพร พรหมพันธุ์</w:t>
      </w:r>
      <w:r>
        <w:rPr>
          <w:sz w:val="28"/>
        </w:rPr>
        <w:t xml:space="preserve"> </w:t>
      </w:r>
      <w:r w:rsidRPr="009B4F51">
        <w:rPr>
          <w:sz w:val="20"/>
          <w:szCs w:val="20"/>
        </w:rPr>
        <w:t>(music)</w:t>
      </w:r>
    </w:p>
    <w:p w:rsidR="009A32B1" w:rsidRPr="009A32B1" w:rsidRDefault="009A32B1" w:rsidP="00354E29">
      <w:pPr>
        <w:pStyle w:val="ListParagraph"/>
        <w:numPr>
          <w:ilvl w:val="0"/>
          <w:numId w:val="6"/>
        </w:numPr>
        <w:spacing w:line="240" w:lineRule="auto"/>
        <w:rPr>
          <w:sz w:val="28"/>
        </w:rPr>
      </w:pPr>
      <w:r w:rsidRPr="009A32B1">
        <w:rPr>
          <w:rFonts w:hint="cs"/>
          <w:sz w:val="28"/>
          <w:cs/>
        </w:rPr>
        <w:t>อัลบั้มมหากุศล ๑</w:t>
      </w:r>
      <w:r w:rsidRPr="009A32B1">
        <w:rPr>
          <w:sz w:val="28"/>
        </w:rPr>
        <w:t>,</w:t>
      </w:r>
      <w:r w:rsidRPr="009A32B1">
        <w:rPr>
          <w:rFonts w:hint="cs"/>
          <w:sz w:val="28"/>
          <w:cs/>
        </w:rPr>
        <w:t>๒</w:t>
      </w:r>
      <w:r w:rsidRPr="009A32B1">
        <w:rPr>
          <w:sz w:val="28"/>
        </w:rPr>
        <w:t>,</w:t>
      </w:r>
      <w:r w:rsidRPr="009A32B1">
        <w:rPr>
          <w:rFonts w:hint="cs"/>
          <w:sz w:val="28"/>
          <w:cs/>
        </w:rPr>
        <w:t xml:space="preserve"> ๓</w:t>
      </w:r>
      <w:r w:rsidRPr="009A32B1">
        <w:rPr>
          <w:sz w:val="28"/>
        </w:rPr>
        <w:t xml:space="preserve"> / </w:t>
      </w:r>
      <w:r w:rsidRPr="009A32B1">
        <w:rPr>
          <w:rFonts w:hint="cs"/>
          <w:sz w:val="28"/>
          <w:cs/>
        </w:rPr>
        <w:t>อีส้มโป๊ะ พาลุย</w:t>
      </w:r>
      <w:r w:rsidRPr="009A32B1">
        <w:rPr>
          <w:sz w:val="28"/>
        </w:rPr>
        <w:t xml:space="preserve">, </w:t>
      </w:r>
      <w:r w:rsidRPr="009A32B1">
        <w:rPr>
          <w:rFonts w:hint="cs"/>
          <w:sz w:val="28"/>
          <w:cs/>
        </w:rPr>
        <w:t>เสถียรน้อย ลมแดง</w:t>
      </w:r>
      <w:r>
        <w:rPr>
          <w:sz w:val="28"/>
        </w:rPr>
        <w:t xml:space="preserve"> </w:t>
      </w:r>
      <w:r w:rsidRPr="009B4F51">
        <w:rPr>
          <w:sz w:val="20"/>
          <w:szCs w:val="20"/>
        </w:rPr>
        <w:t>(music)</w:t>
      </w:r>
    </w:p>
    <w:p w:rsidR="009A32B1" w:rsidRPr="009A32B1" w:rsidRDefault="009A32B1" w:rsidP="00354E29">
      <w:pPr>
        <w:pStyle w:val="ListParagraph"/>
        <w:numPr>
          <w:ilvl w:val="0"/>
          <w:numId w:val="6"/>
        </w:numPr>
        <w:spacing w:line="240" w:lineRule="auto"/>
        <w:rPr>
          <w:sz w:val="28"/>
        </w:rPr>
      </w:pPr>
      <w:r w:rsidRPr="009A32B1">
        <w:rPr>
          <w:rFonts w:hint="cs"/>
          <w:sz w:val="28"/>
          <w:cs/>
        </w:rPr>
        <w:t xml:space="preserve">ชุดประวัตศาสตร์ อัลบัม สานตะกร้า </w:t>
      </w:r>
      <w:r>
        <w:rPr>
          <w:sz w:val="28"/>
        </w:rPr>
        <w:t>(</w:t>
      </w:r>
      <w:r w:rsidRPr="009A32B1">
        <w:rPr>
          <w:rFonts w:hint="cs"/>
          <w:sz w:val="28"/>
          <w:cs/>
        </w:rPr>
        <w:t>ไม่ได้ว่าใคร</w:t>
      </w:r>
      <w:r>
        <w:rPr>
          <w:sz w:val="28"/>
        </w:rPr>
        <w:t>)</w:t>
      </w:r>
      <w:r w:rsidRPr="009A32B1">
        <w:rPr>
          <w:rFonts w:hint="cs"/>
          <w:sz w:val="28"/>
          <w:cs/>
        </w:rPr>
        <w:t xml:space="preserve"> </w:t>
      </w:r>
      <w:r>
        <w:rPr>
          <w:rFonts w:cs="DokChampa"/>
          <w:sz w:val="28"/>
          <w:lang w:val="en-AU"/>
        </w:rPr>
        <w:t>/</w:t>
      </w:r>
      <w:r w:rsidRPr="009A32B1">
        <w:rPr>
          <w:rFonts w:hint="cs"/>
          <w:sz w:val="28"/>
          <w:cs/>
        </w:rPr>
        <w:t>ม่อน เมืองสยาม</w:t>
      </w:r>
    </w:p>
    <w:p w:rsidR="00E00B74" w:rsidRDefault="00E00B74" w:rsidP="00354E29">
      <w:pPr>
        <w:spacing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</w:pPr>
    </w:p>
    <w:p w:rsidR="00E00B74" w:rsidRDefault="00E00B74" w:rsidP="00354E29">
      <w:pPr>
        <w:spacing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</w:pPr>
    </w:p>
    <w:p w:rsidR="00E00B74" w:rsidRDefault="00E00B74" w:rsidP="00354E29">
      <w:pPr>
        <w:spacing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</w:pPr>
    </w:p>
    <w:p w:rsidR="00E00B74" w:rsidRDefault="00E00B74" w:rsidP="00354E29">
      <w:pPr>
        <w:spacing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</w:pPr>
    </w:p>
    <w:p w:rsidR="00E00B74" w:rsidRDefault="00E00B74" w:rsidP="00354E29">
      <w:pPr>
        <w:spacing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</w:pPr>
    </w:p>
    <w:p w:rsidR="00E00B74" w:rsidRDefault="00E00B74" w:rsidP="00354E29">
      <w:pPr>
        <w:spacing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</w:pPr>
    </w:p>
    <w:p w:rsidR="009A32B1" w:rsidRDefault="009A32B1" w:rsidP="00354E29">
      <w:pPr>
        <w:spacing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</w:pPr>
      <w:r w:rsidRPr="00C01463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lastRenderedPageBreak/>
        <w:t xml:space="preserve">Box# 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>17</w:t>
      </w:r>
      <w:r w:rsidR="00E00B74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 xml:space="preserve"> (music video)</w:t>
      </w:r>
    </w:p>
    <w:p w:rsidR="009A32B1" w:rsidRDefault="009A32B1" w:rsidP="00354E29">
      <w:pPr>
        <w:spacing w:line="240" w:lineRule="auto"/>
        <w:rPr>
          <w:lang w:bidi="ar-SA"/>
        </w:rPr>
      </w:pPr>
      <w:r w:rsidRPr="00A540CC">
        <w:rPr>
          <w:lang w:bidi="ar-SA"/>
        </w:rPr>
        <w:t>Total of</w:t>
      </w:r>
      <w:r>
        <w:rPr>
          <w:lang w:bidi="ar-SA"/>
        </w:rPr>
        <w:t xml:space="preserve"> </w:t>
      </w:r>
      <w:r w:rsidR="00AD742D">
        <w:rPr>
          <w:lang w:bidi="ar-SA"/>
        </w:rPr>
        <w:t>7</w:t>
      </w:r>
      <w:r>
        <w:rPr>
          <w:lang w:bidi="ar-SA"/>
        </w:rPr>
        <w:t xml:space="preserve"> discs</w:t>
      </w:r>
      <w:r w:rsidR="00A72B52">
        <w:rPr>
          <w:lang w:bidi="ar-SA"/>
        </w:rPr>
        <w:t>;</w:t>
      </w:r>
      <w:r>
        <w:rPr>
          <w:lang w:bidi="ar-SA"/>
        </w:rPr>
        <w:t xml:space="preserve"> </w:t>
      </w:r>
      <w:r w:rsidRPr="00A540CC">
        <w:rPr>
          <w:lang w:bidi="ar-SA"/>
        </w:rPr>
        <w:t>Details as follows:</w:t>
      </w:r>
    </w:p>
    <w:p w:rsidR="00DE78DE" w:rsidRPr="00AD742D" w:rsidRDefault="00DE78DE" w:rsidP="00354E29">
      <w:pPr>
        <w:pStyle w:val="ListParagraph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AD742D">
        <w:rPr>
          <w:rFonts w:hint="cs"/>
          <w:sz w:val="28"/>
          <w:cs/>
        </w:rPr>
        <w:t>แป๊ะ คนบางสนาน ชุด สองขาเพื่อประชาธิปไตย</w:t>
      </w:r>
      <w:r w:rsidRPr="00AD742D">
        <w:rPr>
          <w:sz w:val="28"/>
        </w:rPr>
        <w:t xml:space="preserve"> </w:t>
      </w:r>
      <w:r w:rsidRPr="00AD742D">
        <w:rPr>
          <w:rFonts w:hint="cs"/>
          <w:sz w:val="28"/>
          <w:cs/>
        </w:rPr>
        <w:t>บทเพลงไพร่ที่สร้างไทยให้เป็นไทยกราบหัวใจไทยทุกดวง</w:t>
      </w:r>
      <w:r w:rsidR="009A32B1" w:rsidRPr="00AD742D">
        <w:rPr>
          <w:sz w:val="28"/>
        </w:rPr>
        <w:t xml:space="preserve"> </w:t>
      </w:r>
      <w:r w:rsidR="009A32B1" w:rsidRPr="00AD742D">
        <w:rPr>
          <w:sz w:val="20"/>
          <w:szCs w:val="20"/>
        </w:rPr>
        <w:t>(VCD)</w:t>
      </w:r>
    </w:p>
    <w:p w:rsidR="00AD742D" w:rsidRPr="00AD742D" w:rsidRDefault="00A72B52" w:rsidP="00354E29">
      <w:pPr>
        <w:pStyle w:val="ListParagraph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AD742D">
        <w:rPr>
          <w:rFonts w:hint="cs"/>
          <w:sz w:val="28"/>
          <w:cs/>
        </w:rPr>
        <w:t>รวมเพลงสุดฮิต บทเพลงไพร่ที่หัวใจรักประชาธิปไตย</w:t>
      </w:r>
      <w:r w:rsidRPr="00AD742D">
        <w:rPr>
          <w:sz w:val="28"/>
        </w:rPr>
        <w:t xml:space="preserve"> / </w:t>
      </w:r>
      <w:r w:rsidRPr="00AD742D">
        <w:rPr>
          <w:rFonts w:hint="cs"/>
          <w:sz w:val="28"/>
          <w:cs/>
        </w:rPr>
        <w:t>วันชนะ เกิดดี</w:t>
      </w:r>
      <w:r w:rsidR="00AD742D">
        <w:rPr>
          <w:sz w:val="28"/>
        </w:rPr>
        <w:t xml:space="preserve"> </w:t>
      </w:r>
      <w:r w:rsidR="00AD742D" w:rsidRPr="00AD742D">
        <w:rPr>
          <w:sz w:val="20"/>
          <w:szCs w:val="20"/>
        </w:rPr>
        <w:t>(VCD)</w:t>
      </w:r>
    </w:p>
    <w:p w:rsidR="00AD742D" w:rsidRPr="00AD742D" w:rsidRDefault="00A72B52" w:rsidP="00354E29">
      <w:pPr>
        <w:pStyle w:val="ListParagraph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AD742D">
        <w:rPr>
          <w:rFonts w:hint="cs"/>
          <w:sz w:val="28"/>
          <w:cs/>
        </w:rPr>
        <w:t>คิดฮอดอย่างแฮง บทเพลงของไพร่แดง</w:t>
      </w:r>
      <w:r w:rsidR="00AD742D">
        <w:rPr>
          <w:sz w:val="28"/>
        </w:rPr>
        <w:t xml:space="preserve"> </w:t>
      </w:r>
      <w:r w:rsidR="00AD742D" w:rsidRPr="00AD742D">
        <w:rPr>
          <w:sz w:val="20"/>
          <w:szCs w:val="20"/>
        </w:rPr>
        <w:t>(VCD)</w:t>
      </w:r>
    </w:p>
    <w:p w:rsidR="00A72B52" w:rsidRDefault="00A72B52" w:rsidP="00354E29">
      <w:pPr>
        <w:pStyle w:val="ListParagraph"/>
        <w:numPr>
          <w:ilvl w:val="0"/>
          <w:numId w:val="7"/>
        </w:numPr>
        <w:spacing w:line="240" w:lineRule="auto"/>
        <w:rPr>
          <w:lang w:bidi="ar-SA"/>
        </w:rPr>
      </w:pPr>
      <w:r w:rsidRPr="00AD742D">
        <w:rPr>
          <w:rFonts w:hint="cs"/>
          <w:sz w:val="28"/>
          <w:cs/>
        </w:rPr>
        <w:t>คอนเสิร์ตเขาใหญ่</w:t>
      </w:r>
      <w:r w:rsidRPr="00AD742D">
        <w:rPr>
          <w:sz w:val="28"/>
        </w:rPr>
        <w:t xml:space="preserve">: </w:t>
      </w:r>
      <w:r w:rsidRPr="00AD742D">
        <w:rPr>
          <w:rFonts w:hint="cs"/>
          <w:sz w:val="28"/>
          <w:cs/>
        </w:rPr>
        <w:t xml:space="preserve">บันทึกการแสดงสด คอนเสิร์ตเพื่อนร่วมร้องพี่น้องร่วมรบ </w:t>
      </w:r>
      <w:r w:rsidRPr="00A72B52">
        <w:rPr>
          <w:lang w:bidi="ar-SA"/>
        </w:rPr>
        <w:t xml:space="preserve">Bonanza </w:t>
      </w:r>
      <w:proofErr w:type="spellStart"/>
      <w:r w:rsidRPr="00A72B52">
        <w:rPr>
          <w:lang w:bidi="ar-SA"/>
        </w:rPr>
        <w:t>Khao-yai</w:t>
      </w:r>
      <w:proofErr w:type="spellEnd"/>
      <w:r w:rsidRPr="00A72B52">
        <w:rPr>
          <w:lang w:bidi="ar-SA"/>
        </w:rPr>
        <w:t xml:space="preserve"> </w:t>
      </w:r>
      <w:r w:rsidR="00AD742D">
        <w:rPr>
          <w:lang w:bidi="ar-SA"/>
        </w:rPr>
        <w:t xml:space="preserve"> </w:t>
      </w:r>
      <w:r w:rsidRPr="00A72B52">
        <w:rPr>
          <w:lang w:bidi="ar-SA"/>
        </w:rPr>
        <w:t>14 November 2009</w:t>
      </w:r>
      <w:r w:rsidR="00AD742D">
        <w:rPr>
          <w:lang w:bidi="ar-SA"/>
        </w:rPr>
        <w:t xml:space="preserve"> (DVD)</w:t>
      </w:r>
    </w:p>
    <w:p w:rsidR="00AD742D" w:rsidRPr="00AD742D" w:rsidRDefault="00A72B52" w:rsidP="00354E29">
      <w:pPr>
        <w:pStyle w:val="ListParagraph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A72B52">
        <w:rPr>
          <w:lang w:bidi="ar-SA"/>
        </w:rPr>
        <w:t>RED M</w:t>
      </w:r>
      <w:proofErr w:type="spellStart"/>
      <w:r w:rsidRPr="00A72B52">
        <w:rPr>
          <w:lang w:val="en-AU" w:bidi="ar-SA"/>
        </w:rPr>
        <w:t>usic</w:t>
      </w:r>
      <w:proofErr w:type="spellEnd"/>
      <w:r w:rsidRPr="00A72B52">
        <w:rPr>
          <w:lang w:val="en-AU" w:bidi="ar-SA"/>
        </w:rPr>
        <w:t xml:space="preserve"> Top Hit</w:t>
      </w:r>
      <w:r>
        <w:rPr>
          <w:lang w:bidi="ar-SA"/>
        </w:rPr>
        <w:t xml:space="preserve"> /</w:t>
      </w:r>
      <w:r w:rsidRPr="00A72B52">
        <w:rPr>
          <w:lang w:bidi="ar-SA"/>
        </w:rPr>
        <w:t xml:space="preserve"> </w:t>
      </w:r>
      <w:r w:rsidRPr="00A72B52">
        <w:rPr>
          <w:rFonts w:hint="cs"/>
          <w:cs/>
        </w:rPr>
        <w:t>นปช</w:t>
      </w:r>
      <w:r w:rsidR="00AD742D">
        <w:t xml:space="preserve"> </w:t>
      </w:r>
      <w:r w:rsidR="00AD742D" w:rsidRPr="00AD742D">
        <w:rPr>
          <w:sz w:val="20"/>
          <w:szCs w:val="20"/>
        </w:rPr>
        <w:t>(VCD)</w:t>
      </w:r>
    </w:p>
    <w:p w:rsidR="00AD742D" w:rsidRPr="00AD742D" w:rsidRDefault="00AD742D" w:rsidP="00354E29">
      <w:pPr>
        <w:pStyle w:val="ListParagraph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AD742D">
        <w:rPr>
          <w:rFonts w:hint="cs"/>
          <w:sz w:val="28"/>
          <w:cs/>
        </w:rPr>
        <w:t>ตะโกนบอกฟ้า</w:t>
      </w:r>
      <w:r w:rsidRPr="00AD742D">
        <w:rPr>
          <w:sz w:val="28"/>
        </w:rPr>
        <w:t xml:space="preserve"> </w:t>
      </w:r>
      <w:r w:rsidRPr="00AD742D">
        <w:rPr>
          <w:rFonts w:hint="cs"/>
          <w:sz w:val="28"/>
          <w:cs/>
        </w:rPr>
        <w:t>ฆ่าเขาทำไม</w:t>
      </w:r>
      <w:r w:rsidRPr="00AD742D">
        <w:rPr>
          <w:sz w:val="28"/>
        </w:rPr>
        <w:t xml:space="preserve"> </w:t>
      </w:r>
      <w:r w:rsidRPr="00AD742D">
        <w:rPr>
          <w:rFonts w:hint="cs"/>
          <w:sz w:val="28"/>
          <w:cs/>
        </w:rPr>
        <w:t>ความหวังของไพร่</w:t>
      </w:r>
      <w:r w:rsidRPr="00AD742D">
        <w:rPr>
          <w:sz w:val="28"/>
        </w:rPr>
        <w:t xml:space="preserve"> </w:t>
      </w:r>
      <w:r w:rsidRPr="00AD742D">
        <w:rPr>
          <w:rFonts w:hint="cs"/>
          <w:sz w:val="28"/>
          <w:cs/>
        </w:rPr>
        <w:t>วีระชนเรียกร้องประชาธิปไตย</w:t>
      </w:r>
      <w:r w:rsidRPr="00AD742D">
        <w:rPr>
          <w:sz w:val="28"/>
        </w:rPr>
        <w:t xml:space="preserve"> </w:t>
      </w:r>
      <w:r w:rsidRPr="00AD742D">
        <w:rPr>
          <w:lang w:bidi="ar-SA"/>
        </w:rPr>
        <w:t xml:space="preserve">/ Truth Today </w:t>
      </w:r>
      <w:r w:rsidRPr="00AD742D">
        <w:rPr>
          <w:rFonts w:hint="cs"/>
          <w:cs/>
        </w:rPr>
        <w:t>ความ</w:t>
      </w:r>
      <w:r w:rsidRPr="00AD742D">
        <w:rPr>
          <w:rFonts w:hint="cs"/>
          <w:sz w:val="28"/>
          <w:cs/>
        </w:rPr>
        <w:t>จริงวันนี้</w:t>
      </w:r>
      <w:r>
        <w:rPr>
          <w:sz w:val="28"/>
        </w:rPr>
        <w:t xml:space="preserve"> </w:t>
      </w:r>
      <w:r w:rsidRPr="00AD742D">
        <w:rPr>
          <w:sz w:val="20"/>
          <w:szCs w:val="20"/>
        </w:rPr>
        <w:t>(VCD)</w:t>
      </w:r>
    </w:p>
    <w:p w:rsidR="00AD742D" w:rsidRDefault="00AD742D" w:rsidP="00354E29">
      <w:pPr>
        <w:pStyle w:val="ListParagraph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AD742D">
        <w:rPr>
          <w:rFonts w:hint="cs"/>
          <w:sz w:val="28"/>
          <w:cs/>
        </w:rPr>
        <w:t>มิวสิควีดีโอ ณ ราชประสงค์</w:t>
      </w:r>
      <w:r>
        <w:rPr>
          <w:sz w:val="28"/>
        </w:rPr>
        <w:t xml:space="preserve"> </w:t>
      </w:r>
      <w:r w:rsidRPr="00AD742D">
        <w:rPr>
          <w:sz w:val="20"/>
          <w:szCs w:val="20"/>
        </w:rPr>
        <w:t>(VCD)</w:t>
      </w:r>
    </w:p>
    <w:p w:rsidR="00AD742D" w:rsidRDefault="00AD742D" w:rsidP="00354E29">
      <w:pPr>
        <w:spacing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</w:pPr>
      <w:r w:rsidRPr="00AD742D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>Box# 1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>8</w:t>
      </w:r>
      <w:r w:rsidR="00E00B74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 xml:space="preserve"> (video)</w:t>
      </w:r>
    </w:p>
    <w:p w:rsidR="00A9429E" w:rsidRDefault="00A9429E" w:rsidP="00354E29">
      <w:pPr>
        <w:spacing w:line="240" w:lineRule="auto"/>
        <w:rPr>
          <w:lang w:bidi="ar-SA"/>
        </w:rPr>
      </w:pPr>
      <w:r w:rsidRPr="00A540CC">
        <w:rPr>
          <w:lang w:bidi="ar-SA"/>
        </w:rPr>
        <w:t>Total of</w:t>
      </w:r>
      <w:r>
        <w:rPr>
          <w:lang w:bidi="ar-SA"/>
        </w:rPr>
        <w:t xml:space="preserve"> 7 discs; </w:t>
      </w:r>
      <w:r w:rsidR="00E00B74">
        <w:rPr>
          <w:lang w:bidi="ar-SA"/>
        </w:rPr>
        <w:t>d</w:t>
      </w:r>
      <w:r w:rsidRPr="00A540CC">
        <w:rPr>
          <w:lang w:bidi="ar-SA"/>
        </w:rPr>
        <w:t>etails as follows</w:t>
      </w:r>
      <w:r w:rsidR="00672F9B">
        <w:rPr>
          <w:lang w:bidi="ar-SA"/>
        </w:rPr>
        <w:t>:</w:t>
      </w:r>
    </w:p>
    <w:p w:rsidR="00672F9B" w:rsidRDefault="00672F9B" w:rsidP="00354E29">
      <w:pPr>
        <w:pStyle w:val="ListParagraph"/>
        <w:numPr>
          <w:ilvl w:val="0"/>
          <w:numId w:val="8"/>
        </w:numPr>
        <w:spacing w:line="240" w:lineRule="auto"/>
        <w:rPr>
          <w:lang w:bidi="ar-SA"/>
        </w:rPr>
      </w:pPr>
      <w:r w:rsidRPr="00672F9B">
        <w:rPr>
          <w:rFonts w:hint="cs"/>
          <w:sz w:val="28"/>
          <w:cs/>
        </w:rPr>
        <w:t xml:space="preserve">พันธมิตร ฆ่าประชาชน ภาพเหตุการณ์จริง </w:t>
      </w:r>
      <w:r w:rsidRPr="00672F9B">
        <w:rPr>
          <w:lang w:bidi="ar-SA"/>
        </w:rPr>
        <w:t>7</w:t>
      </w:r>
      <w:r w:rsidRPr="00672F9B">
        <w:rPr>
          <w:sz w:val="28"/>
        </w:rPr>
        <w:t xml:space="preserve"> </w:t>
      </w:r>
      <w:r w:rsidRPr="00672F9B">
        <w:rPr>
          <w:rFonts w:hint="cs"/>
          <w:sz w:val="28"/>
          <w:cs/>
        </w:rPr>
        <w:t>ตุลา</w:t>
      </w:r>
      <w:r w:rsidRPr="00672F9B">
        <w:rPr>
          <w:sz w:val="28"/>
        </w:rPr>
        <w:t xml:space="preserve"> </w:t>
      </w:r>
      <w:r w:rsidRPr="00672F9B">
        <w:rPr>
          <w:lang w:bidi="ar-SA"/>
        </w:rPr>
        <w:t>2551</w:t>
      </w:r>
      <w:r>
        <w:rPr>
          <w:lang w:bidi="ar-SA"/>
        </w:rPr>
        <w:t xml:space="preserve"> </w:t>
      </w:r>
      <w:r w:rsidRPr="00672F9B">
        <w:rPr>
          <w:sz w:val="20"/>
          <w:szCs w:val="20"/>
        </w:rPr>
        <w:t>(VCD)</w:t>
      </w:r>
    </w:p>
    <w:p w:rsidR="00672F9B" w:rsidRPr="00672F9B" w:rsidRDefault="00672F9B" w:rsidP="00354E29">
      <w:pPr>
        <w:pStyle w:val="ListParagraph"/>
        <w:numPr>
          <w:ilvl w:val="0"/>
          <w:numId w:val="8"/>
        </w:numPr>
        <w:spacing w:line="240" w:lineRule="auto"/>
        <w:rPr>
          <w:sz w:val="28"/>
        </w:rPr>
      </w:pPr>
      <w:r w:rsidRPr="00672F9B">
        <w:rPr>
          <w:rFonts w:hint="cs"/>
          <w:sz w:val="28"/>
          <w:cs/>
        </w:rPr>
        <w:t>ดร</w:t>
      </w:r>
      <w:r w:rsidRPr="00672F9B">
        <w:rPr>
          <w:sz w:val="28"/>
        </w:rPr>
        <w:t>.</w:t>
      </w:r>
      <w:r w:rsidRPr="00672F9B">
        <w:rPr>
          <w:rFonts w:hint="cs"/>
          <w:sz w:val="28"/>
          <w:cs/>
        </w:rPr>
        <w:t>อภิวันท์ วิริยะชัย</w:t>
      </w:r>
      <w:r w:rsidRPr="00672F9B">
        <w:rPr>
          <w:sz w:val="28"/>
        </w:rPr>
        <w:t xml:space="preserve"> </w:t>
      </w:r>
      <w:r w:rsidRPr="00672F9B">
        <w:rPr>
          <w:rFonts w:hint="cs"/>
          <w:sz w:val="28"/>
          <w:cs/>
        </w:rPr>
        <w:t>ปราศรัย จังหวัดอุดรธานี วันที</w:t>
      </w:r>
      <w:r w:rsidRPr="00672F9B">
        <w:rPr>
          <w:sz w:val="28"/>
        </w:rPr>
        <w:t xml:space="preserve"> </w:t>
      </w:r>
      <w:r w:rsidRPr="00672F9B">
        <w:rPr>
          <w:lang w:bidi="ar-SA"/>
        </w:rPr>
        <w:t>3</w:t>
      </w:r>
      <w:r w:rsidRPr="00672F9B">
        <w:rPr>
          <w:sz w:val="28"/>
        </w:rPr>
        <w:t xml:space="preserve"> </w:t>
      </w:r>
      <w:r w:rsidRPr="00672F9B">
        <w:rPr>
          <w:rFonts w:hint="cs"/>
          <w:cs/>
        </w:rPr>
        <w:t>เ</w:t>
      </w:r>
      <w:r w:rsidRPr="00672F9B">
        <w:rPr>
          <w:rFonts w:hint="cs"/>
          <w:sz w:val="28"/>
          <w:cs/>
        </w:rPr>
        <w:t>มษายน</w:t>
      </w:r>
      <w:r w:rsidRPr="00672F9B">
        <w:rPr>
          <w:sz w:val="28"/>
        </w:rPr>
        <w:t xml:space="preserve"> </w:t>
      </w:r>
      <w:r w:rsidRPr="00672F9B">
        <w:rPr>
          <w:lang w:bidi="ar-SA"/>
        </w:rPr>
        <w:t>2554</w:t>
      </w:r>
      <w:r>
        <w:rPr>
          <w:lang w:bidi="ar-SA"/>
        </w:rPr>
        <w:t xml:space="preserve"> </w:t>
      </w:r>
      <w:r w:rsidRPr="00672F9B">
        <w:rPr>
          <w:sz w:val="20"/>
          <w:szCs w:val="20"/>
        </w:rPr>
        <w:t>(VCD)</w:t>
      </w:r>
      <w:r w:rsidRPr="00672F9B">
        <w:rPr>
          <w:rFonts w:hint="cs"/>
          <w:sz w:val="28"/>
          <w:cs/>
        </w:rPr>
        <w:t xml:space="preserve"> </w:t>
      </w:r>
    </w:p>
    <w:p w:rsidR="00A9429E" w:rsidRPr="00672F9B" w:rsidRDefault="00A9429E" w:rsidP="00354E29">
      <w:pPr>
        <w:pStyle w:val="ListParagraph"/>
        <w:numPr>
          <w:ilvl w:val="0"/>
          <w:numId w:val="8"/>
        </w:numPr>
        <w:spacing w:line="240" w:lineRule="auto"/>
        <w:rPr>
          <w:sz w:val="28"/>
        </w:rPr>
      </w:pPr>
      <w:r w:rsidRPr="00672F9B">
        <w:rPr>
          <w:rFonts w:hint="cs"/>
          <w:sz w:val="28"/>
          <w:cs/>
        </w:rPr>
        <w:t>ทักษิณคิดฟื้นฟูประเทศ 23 เมษายน 2554 ศูนย์ธรรมศาสตร์รังสิต</w:t>
      </w:r>
      <w:r w:rsidRPr="00672F9B">
        <w:rPr>
          <w:sz w:val="28"/>
        </w:rPr>
        <w:t xml:space="preserve"> / </w:t>
      </w:r>
      <w:r w:rsidRPr="00672F9B">
        <w:rPr>
          <w:rFonts w:hint="cs"/>
          <w:sz w:val="28"/>
          <w:cs/>
        </w:rPr>
        <w:t>ชมรมคนรักทักษิณ</w:t>
      </w:r>
      <w:r w:rsidR="00672F9B" w:rsidRPr="00672F9B">
        <w:rPr>
          <w:sz w:val="28"/>
        </w:rPr>
        <w:t xml:space="preserve"> </w:t>
      </w:r>
      <w:r w:rsidR="00672F9B" w:rsidRPr="00672F9B">
        <w:rPr>
          <w:sz w:val="20"/>
          <w:szCs w:val="20"/>
        </w:rPr>
        <w:t>(VCD)</w:t>
      </w:r>
    </w:p>
    <w:p w:rsidR="00A9429E" w:rsidRPr="00672F9B" w:rsidRDefault="00A9429E" w:rsidP="00354E29">
      <w:pPr>
        <w:pStyle w:val="ListParagraph"/>
        <w:numPr>
          <w:ilvl w:val="0"/>
          <w:numId w:val="8"/>
        </w:numPr>
        <w:spacing w:line="240" w:lineRule="auto"/>
        <w:rPr>
          <w:sz w:val="28"/>
        </w:rPr>
      </w:pPr>
      <w:r w:rsidRPr="00672F9B">
        <w:rPr>
          <w:rFonts w:hint="cs"/>
          <w:sz w:val="28"/>
          <w:cs/>
        </w:rPr>
        <w:t xml:space="preserve">รัฐธรรมนูญ ๑๘ ฉบับของประชาชน ประชาธิปไตยที่ปลายอุโมงค์ </w:t>
      </w:r>
      <w:r w:rsidR="00DF2CDA">
        <w:rPr>
          <w:sz w:val="28"/>
        </w:rPr>
        <w:t xml:space="preserve">/ </w:t>
      </w:r>
      <w:r w:rsidRPr="00672F9B">
        <w:rPr>
          <w:rFonts w:hint="cs"/>
          <w:sz w:val="28"/>
          <w:cs/>
        </w:rPr>
        <w:t>คณิน บุญสุวรรณ</w:t>
      </w:r>
      <w:r w:rsidR="007461E9" w:rsidRPr="00672F9B">
        <w:rPr>
          <w:sz w:val="28"/>
        </w:rPr>
        <w:t xml:space="preserve"> </w:t>
      </w:r>
      <w:r w:rsidR="007461E9" w:rsidRPr="007461E9">
        <w:rPr>
          <w:lang w:bidi="ar-SA"/>
        </w:rPr>
        <w:t>(DVD)</w:t>
      </w:r>
    </w:p>
    <w:p w:rsidR="00A9429E" w:rsidRPr="00672F9B" w:rsidRDefault="00A9429E" w:rsidP="00354E29">
      <w:pPr>
        <w:pStyle w:val="ListParagraph"/>
        <w:numPr>
          <w:ilvl w:val="0"/>
          <w:numId w:val="8"/>
        </w:numPr>
        <w:spacing w:line="240" w:lineRule="auto"/>
        <w:rPr>
          <w:sz w:val="28"/>
        </w:rPr>
      </w:pPr>
      <w:r w:rsidRPr="00672F9B">
        <w:rPr>
          <w:rFonts w:hint="cs"/>
          <w:sz w:val="28"/>
          <w:cs/>
        </w:rPr>
        <w:t>ความลับหลังฉากเผาเซ็นทรัลเวิลด์</w:t>
      </w:r>
      <w:r w:rsidRPr="00672F9B">
        <w:rPr>
          <w:sz w:val="28"/>
        </w:rPr>
        <w:t xml:space="preserve">: </w:t>
      </w:r>
      <w:r w:rsidRPr="00672F9B">
        <w:rPr>
          <w:rFonts w:hint="cs"/>
          <w:sz w:val="28"/>
          <w:cs/>
        </w:rPr>
        <w:t>ต้นฉบับ ฉบับพิเศษโลกวันนี้ วาระขวบปีเมษาพฤษภา</w:t>
      </w:r>
      <w:r w:rsidR="007461E9" w:rsidRPr="00672F9B">
        <w:rPr>
          <w:rFonts w:hint="cs"/>
          <w:sz w:val="28"/>
          <w:cs/>
        </w:rPr>
        <w:t xml:space="preserve"> </w:t>
      </w:r>
      <w:r w:rsidR="007461E9" w:rsidRPr="007461E9">
        <w:rPr>
          <w:lang w:bidi="ar-SA"/>
        </w:rPr>
        <w:t>(DVD)</w:t>
      </w:r>
    </w:p>
    <w:p w:rsidR="00A9429E" w:rsidRDefault="00A9429E" w:rsidP="00354E29">
      <w:pPr>
        <w:pStyle w:val="ListParagraph"/>
        <w:numPr>
          <w:ilvl w:val="0"/>
          <w:numId w:val="8"/>
        </w:numPr>
        <w:spacing w:line="240" w:lineRule="auto"/>
        <w:rPr>
          <w:lang w:bidi="ar-SA"/>
        </w:rPr>
      </w:pPr>
      <w:r w:rsidRPr="00672F9B">
        <w:rPr>
          <w:rFonts w:hint="cs"/>
          <w:sz w:val="28"/>
          <w:cs/>
        </w:rPr>
        <w:t>คอนเสิร์ตรุ่งอรุณแห่งความยุติธรรม ณ โบนันซ่า เขาใหญ่ 26 มีนาคม 2554</w:t>
      </w:r>
      <w:r w:rsidR="00DF2CDA">
        <w:rPr>
          <w:sz w:val="28"/>
        </w:rPr>
        <w:t xml:space="preserve"> /</w:t>
      </w:r>
      <w:r w:rsidRPr="00672F9B">
        <w:rPr>
          <w:rFonts w:hint="cs"/>
          <w:sz w:val="28"/>
          <w:cs/>
        </w:rPr>
        <w:t xml:space="preserve"> </w:t>
      </w:r>
      <w:r w:rsidR="00DF2CDA">
        <w:rPr>
          <w:rFonts w:hint="cs"/>
          <w:sz w:val="28"/>
          <w:cs/>
        </w:rPr>
        <w:t>จตุพร</w:t>
      </w:r>
      <w:r w:rsidR="00DF2CDA">
        <w:rPr>
          <w:sz w:val="28"/>
        </w:rPr>
        <w:t>,</w:t>
      </w:r>
      <w:r w:rsidRPr="00672F9B">
        <w:rPr>
          <w:rFonts w:hint="cs"/>
          <w:sz w:val="28"/>
          <w:cs/>
        </w:rPr>
        <w:t xml:space="preserve"> ณัฐวุฒิ</w:t>
      </w:r>
      <w:r w:rsidR="007461E9" w:rsidRPr="00672F9B">
        <w:rPr>
          <w:sz w:val="28"/>
        </w:rPr>
        <w:t xml:space="preserve"> </w:t>
      </w:r>
      <w:r w:rsidR="007461E9" w:rsidRPr="007461E9">
        <w:rPr>
          <w:lang w:bidi="ar-SA"/>
        </w:rPr>
        <w:t>(DVD)</w:t>
      </w:r>
    </w:p>
    <w:p w:rsidR="00AD742D" w:rsidRPr="00672F9B" w:rsidRDefault="00672F9B" w:rsidP="00354E29">
      <w:pPr>
        <w:pStyle w:val="ListParagraph"/>
        <w:numPr>
          <w:ilvl w:val="0"/>
          <w:numId w:val="8"/>
        </w:numPr>
        <w:spacing w:line="240" w:lineRule="auto"/>
        <w:rPr>
          <w:sz w:val="28"/>
        </w:rPr>
      </w:pPr>
      <w:r w:rsidRPr="00672F9B">
        <w:rPr>
          <w:rFonts w:hint="cs"/>
          <w:sz w:val="28"/>
          <w:cs/>
        </w:rPr>
        <w:t>ชุมนุมรำลึก ครบรอบ</w:t>
      </w:r>
      <w:r w:rsidRPr="00672F9B">
        <w:rPr>
          <w:lang w:bidi="ar-SA"/>
        </w:rPr>
        <w:t>1</w:t>
      </w:r>
      <w:r w:rsidRPr="00672F9B">
        <w:rPr>
          <w:sz w:val="28"/>
        </w:rPr>
        <w:t xml:space="preserve"> </w:t>
      </w:r>
      <w:r w:rsidRPr="00672F9B">
        <w:rPr>
          <w:rFonts w:hint="cs"/>
          <w:sz w:val="28"/>
          <w:cs/>
        </w:rPr>
        <w:t xml:space="preserve"> ปี วันสลายการชุมนุมที่อนุสาวรีย์ฯ</w:t>
      </w:r>
      <w:r w:rsidRPr="00672F9B">
        <w:rPr>
          <w:sz w:val="28"/>
        </w:rPr>
        <w:t>-</w:t>
      </w:r>
      <w:r w:rsidRPr="00672F9B">
        <w:rPr>
          <w:rFonts w:hint="cs"/>
          <w:sz w:val="28"/>
          <w:cs/>
        </w:rPr>
        <w:t xml:space="preserve">สี่แยกคอกวัว </w:t>
      </w:r>
      <w:r w:rsidRPr="00672F9B">
        <w:rPr>
          <w:lang w:bidi="ar-SA"/>
        </w:rPr>
        <w:t>10</w:t>
      </w:r>
      <w:r w:rsidRPr="00672F9B">
        <w:rPr>
          <w:sz w:val="28"/>
        </w:rPr>
        <w:t xml:space="preserve"> </w:t>
      </w:r>
      <w:r w:rsidRPr="00672F9B">
        <w:rPr>
          <w:rFonts w:hint="cs"/>
          <w:sz w:val="28"/>
          <w:cs/>
        </w:rPr>
        <w:t xml:space="preserve">เมษายน </w:t>
      </w:r>
      <w:r w:rsidRPr="00672F9B">
        <w:rPr>
          <w:lang w:bidi="ar-SA"/>
        </w:rPr>
        <w:t>2554</w:t>
      </w:r>
      <w:r w:rsidRPr="00672F9B">
        <w:rPr>
          <w:sz w:val="28"/>
        </w:rPr>
        <w:t xml:space="preserve"> </w:t>
      </w:r>
      <w:r w:rsidRPr="00672F9B">
        <w:rPr>
          <w:rFonts w:hint="cs"/>
          <w:sz w:val="28"/>
          <w:cs/>
        </w:rPr>
        <w:t>อนุสาวรีย์ประชาธิปไตย</w:t>
      </w:r>
      <w:r w:rsidR="00E00B74">
        <w:rPr>
          <w:sz w:val="28"/>
        </w:rPr>
        <w:t xml:space="preserve"> </w:t>
      </w:r>
      <w:r w:rsidR="00E00B74" w:rsidRPr="007461E9">
        <w:rPr>
          <w:lang w:bidi="ar-SA"/>
        </w:rPr>
        <w:t>(DVD)</w:t>
      </w:r>
    </w:p>
    <w:p w:rsidR="00063707" w:rsidRDefault="00063707" w:rsidP="00354E29">
      <w:pPr>
        <w:spacing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</w:pPr>
      <w:r w:rsidRPr="00AD742D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>Box# 1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>9</w:t>
      </w:r>
      <w:r w:rsidR="00E00B74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 xml:space="preserve"> (video)</w:t>
      </w:r>
    </w:p>
    <w:p w:rsidR="00063707" w:rsidRDefault="00063707" w:rsidP="00354E29">
      <w:pPr>
        <w:spacing w:line="240" w:lineRule="auto"/>
        <w:rPr>
          <w:lang w:bidi="ar-SA"/>
        </w:rPr>
      </w:pPr>
      <w:r w:rsidRPr="00A540CC">
        <w:rPr>
          <w:lang w:bidi="ar-SA"/>
        </w:rPr>
        <w:t>Total of</w:t>
      </w:r>
      <w:r>
        <w:rPr>
          <w:lang w:bidi="ar-SA"/>
        </w:rPr>
        <w:t xml:space="preserve"> </w:t>
      </w:r>
      <w:r w:rsidR="00B5066B">
        <w:rPr>
          <w:lang w:bidi="ar-SA"/>
        </w:rPr>
        <w:t>8</w:t>
      </w:r>
      <w:r>
        <w:rPr>
          <w:lang w:bidi="ar-SA"/>
        </w:rPr>
        <w:t xml:space="preserve"> discs; </w:t>
      </w:r>
      <w:r w:rsidR="00E00B74">
        <w:rPr>
          <w:lang w:bidi="ar-SA"/>
        </w:rPr>
        <w:t>d</w:t>
      </w:r>
      <w:r w:rsidRPr="00A540CC">
        <w:rPr>
          <w:lang w:bidi="ar-SA"/>
        </w:rPr>
        <w:t>etails as follows</w:t>
      </w:r>
      <w:r>
        <w:rPr>
          <w:lang w:bidi="ar-SA"/>
        </w:rPr>
        <w:t>:</w:t>
      </w:r>
    </w:p>
    <w:p w:rsidR="00063707" w:rsidRPr="00B5066B" w:rsidRDefault="00063707" w:rsidP="00354E29">
      <w:pPr>
        <w:pStyle w:val="ListParagraph"/>
        <w:numPr>
          <w:ilvl w:val="0"/>
          <w:numId w:val="9"/>
        </w:numPr>
        <w:spacing w:line="240" w:lineRule="auto"/>
        <w:rPr>
          <w:sz w:val="28"/>
        </w:rPr>
      </w:pPr>
      <w:r w:rsidRPr="00B5066B">
        <w:rPr>
          <w:rFonts w:hint="cs"/>
          <w:sz w:val="28"/>
          <w:cs/>
        </w:rPr>
        <w:t>ที่ระลึกงานพระราชทานเพลิงศพ พลตรี ขัตติยะ สวัสดิผล 22 มิถุนายน</w:t>
      </w:r>
      <w:r w:rsidRPr="00B5066B">
        <w:rPr>
          <w:sz w:val="28"/>
        </w:rPr>
        <w:t xml:space="preserve"> </w:t>
      </w:r>
      <w:r w:rsidR="00B5066B" w:rsidRPr="00B5066B">
        <w:rPr>
          <w:rFonts w:hint="cs"/>
          <w:sz w:val="28"/>
          <w:cs/>
        </w:rPr>
        <w:t>2553</w:t>
      </w:r>
      <w:r w:rsidR="00B5066B" w:rsidRPr="00672F9B">
        <w:rPr>
          <w:sz w:val="20"/>
          <w:szCs w:val="20"/>
        </w:rPr>
        <w:t xml:space="preserve"> (VCD)</w:t>
      </w:r>
    </w:p>
    <w:p w:rsidR="00063707" w:rsidRPr="00B5066B" w:rsidRDefault="00063707" w:rsidP="00354E29">
      <w:pPr>
        <w:pStyle w:val="ListParagraph"/>
        <w:numPr>
          <w:ilvl w:val="0"/>
          <w:numId w:val="9"/>
        </w:numPr>
        <w:spacing w:line="240" w:lineRule="auto"/>
        <w:rPr>
          <w:sz w:val="28"/>
        </w:rPr>
      </w:pPr>
      <w:r w:rsidRPr="00B5066B">
        <w:rPr>
          <w:rFonts w:hint="cs"/>
          <w:sz w:val="28"/>
          <w:cs/>
        </w:rPr>
        <w:t>10 เมษายน 2553 ทรราชย์เมษาทมิฬ แด่ วีรชนผู้ต่อสู้เพื่อประชาธิปไตย</w:t>
      </w:r>
      <w:r w:rsidR="00B5066B">
        <w:rPr>
          <w:sz w:val="28"/>
        </w:rPr>
        <w:t xml:space="preserve"> </w:t>
      </w:r>
      <w:r w:rsidR="00B5066B" w:rsidRPr="00672F9B">
        <w:rPr>
          <w:sz w:val="20"/>
          <w:szCs w:val="20"/>
        </w:rPr>
        <w:t>(VCD)</w:t>
      </w:r>
    </w:p>
    <w:p w:rsidR="00063707" w:rsidRPr="00B5066B" w:rsidRDefault="00063707" w:rsidP="00354E29">
      <w:pPr>
        <w:pStyle w:val="ListParagraph"/>
        <w:numPr>
          <w:ilvl w:val="0"/>
          <w:numId w:val="9"/>
        </w:numPr>
        <w:spacing w:line="240" w:lineRule="auto"/>
        <w:rPr>
          <w:sz w:val="28"/>
        </w:rPr>
      </w:pPr>
      <w:r w:rsidRPr="00B5066B">
        <w:rPr>
          <w:rFonts w:hint="cs"/>
          <w:sz w:val="28"/>
          <w:cs/>
        </w:rPr>
        <w:t>เมษาทมิฬ 10 เมษายน 2553 ชุดที่ 1-2</w:t>
      </w:r>
      <w:r w:rsidR="00B5066B">
        <w:rPr>
          <w:sz w:val="28"/>
        </w:rPr>
        <w:t xml:space="preserve"> </w:t>
      </w:r>
      <w:r w:rsidR="00B5066B" w:rsidRPr="00672F9B">
        <w:rPr>
          <w:sz w:val="20"/>
          <w:szCs w:val="20"/>
        </w:rPr>
        <w:t>(VCD)</w:t>
      </w:r>
    </w:p>
    <w:p w:rsidR="00063707" w:rsidRPr="00B5066B" w:rsidRDefault="00063707" w:rsidP="00354E29">
      <w:pPr>
        <w:pStyle w:val="ListParagraph"/>
        <w:numPr>
          <w:ilvl w:val="0"/>
          <w:numId w:val="9"/>
        </w:numPr>
        <w:spacing w:line="240" w:lineRule="auto"/>
        <w:rPr>
          <w:sz w:val="28"/>
        </w:rPr>
      </w:pPr>
      <w:r w:rsidRPr="00B5066B">
        <w:rPr>
          <w:rFonts w:hint="cs"/>
          <w:sz w:val="28"/>
          <w:cs/>
        </w:rPr>
        <w:t>บันทึกประวัติศาสตร์โลก 53 กระชับพื้นที่ แผ่นที่ 1</w:t>
      </w:r>
      <w:r w:rsidRPr="00B5066B">
        <w:rPr>
          <w:sz w:val="28"/>
        </w:rPr>
        <w:t xml:space="preserve"> / </w:t>
      </w:r>
      <w:r w:rsidRPr="00B5066B">
        <w:rPr>
          <w:rFonts w:hint="cs"/>
          <w:sz w:val="28"/>
          <w:cs/>
        </w:rPr>
        <w:t>จิ้น กรรมาชน</w:t>
      </w:r>
      <w:r w:rsidR="00B5066B">
        <w:rPr>
          <w:sz w:val="28"/>
        </w:rPr>
        <w:t xml:space="preserve"> </w:t>
      </w:r>
      <w:r w:rsidR="00B5066B" w:rsidRPr="00672F9B">
        <w:rPr>
          <w:sz w:val="20"/>
          <w:szCs w:val="20"/>
        </w:rPr>
        <w:t>(VCD)</w:t>
      </w:r>
    </w:p>
    <w:p w:rsidR="00063707" w:rsidRPr="00B5066B" w:rsidRDefault="00063707" w:rsidP="00354E29">
      <w:pPr>
        <w:pStyle w:val="ListParagraph"/>
        <w:numPr>
          <w:ilvl w:val="0"/>
          <w:numId w:val="9"/>
        </w:numPr>
        <w:spacing w:line="240" w:lineRule="auto"/>
        <w:rPr>
          <w:rFonts w:eastAsia="PMingLiU"/>
          <w:sz w:val="28"/>
          <w:lang w:eastAsia="zh-TW"/>
        </w:rPr>
      </w:pPr>
      <w:r w:rsidRPr="00B5066B">
        <w:rPr>
          <w:rFonts w:hint="cs"/>
          <w:sz w:val="28"/>
          <w:cs/>
        </w:rPr>
        <w:t>นาทีต่อนาที-ยิง 6 ศพ คืนมรณะที่วัดปทุมฯ</w:t>
      </w:r>
      <w:r w:rsidR="00B5066B">
        <w:rPr>
          <w:sz w:val="28"/>
        </w:rPr>
        <w:t xml:space="preserve"> </w:t>
      </w:r>
      <w:r w:rsidR="00B5066B" w:rsidRPr="00672F9B">
        <w:rPr>
          <w:sz w:val="20"/>
          <w:szCs w:val="20"/>
        </w:rPr>
        <w:t>(VCD)</w:t>
      </w:r>
    </w:p>
    <w:p w:rsidR="00063707" w:rsidRDefault="00063707" w:rsidP="00354E29">
      <w:pPr>
        <w:pStyle w:val="ListParagraph"/>
        <w:numPr>
          <w:ilvl w:val="0"/>
          <w:numId w:val="9"/>
        </w:numPr>
        <w:spacing w:line="240" w:lineRule="auto"/>
        <w:rPr>
          <w:lang w:bidi="ar-SA"/>
        </w:rPr>
      </w:pPr>
      <w:r w:rsidRPr="00B5066B">
        <w:rPr>
          <w:rFonts w:hint="cs"/>
          <w:sz w:val="28"/>
          <w:cs/>
          <w:lang w:val="en-AU"/>
        </w:rPr>
        <w:t>ไทยคม-ผ่านฟ้า แดงนักสู้</w:t>
      </w:r>
      <w:r w:rsidRPr="00B5066B">
        <w:rPr>
          <w:rFonts w:ascii="PMingLiU" w:eastAsia="PMingLiU" w:hAnsi="PMingLiU" w:hint="eastAsia"/>
          <w:sz w:val="28"/>
          <w:cs/>
          <w:lang w:eastAsia="zh-TW"/>
        </w:rPr>
        <w:t xml:space="preserve"> </w:t>
      </w:r>
      <w:r w:rsidRPr="00063707">
        <w:rPr>
          <w:rFonts w:hint="eastAsia"/>
          <w:cs/>
          <w:lang w:eastAsia="en-AU"/>
        </w:rPr>
        <w:t>(</w:t>
      </w:r>
      <w:r w:rsidR="00B5066B">
        <w:rPr>
          <w:lang w:bidi="ar-SA"/>
        </w:rPr>
        <w:t xml:space="preserve">a collection of </w:t>
      </w:r>
      <w:r w:rsidRPr="00063707">
        <w:rPr>
          <w:lang w:eastAsia="en-AU" w:bidi="ar-SA"/>
        </w:rPr>
        <w:t xml:space="preserve">short news reports from </w:t>
      </w:r>
      <w:r w:rsidRPr="00063707">
        <w:rPr>
          <w:lang w:bidi="ar-SA"/>
        </w:rPr>
        <w:t>the West and Thailand)</w:t>
      </w:r>
      <w:r w:rsidR="00B5066B">
        <w:rPr>
          <w:lang w:bidi="ar-SA"/>
        </w:rPr>
        <w:t xml:space="preserve"> </w:t>
      </w:r>
      <w:r w:rsidR="00B5066B" w:rsidRPr="00672F9B">
        <w:rPr>
          <w:sz w:val="20"/>
          <w:szCs w:val="20"/>
        </w:rPr>
        <w:t>(VCD)</w:t>
      </w:r>
    </w:p>
    <w:p w:rsidR="00063707" w:rsidRDefault="00B5066B" w:rsidP="00354E29">
      <w:pPr>
        <w:pStyle w:val="ListParagraph"/>
        <w:numPr>
          <w:ilvl w:val="0"/>
          <w:numId w:val="9"/>
        </w:numPr>
        <w:spacing w:line="240" w:lineRule="auto"/>
        <w:rPr>
          <w:lang w:bidi="ar-SA"/>
        </w:rPr>
      </w:pPr>
      <w:r w:rsidRPr="00B5066B">
        <w:rPr>
          <w:rFonts w:hint="cs"/>
          <w:sz w:val="28"/>
          <w:cs/>
        </w:rPr>
        <w:t>บันทึกภาพเหตุการณ์เผาศาลากลางจังหวัดอุบลราชธานี วันที่</w:t>
      </w:r>
      <w:r w:rsidRPr="00B5066B">
        <w:rPr>
          <w:rFonts w:ascii="Palatino Linotype" w:eastAsia="PMingLiU" w:hAnsi="Palatino Linotype" w:hint="cs"/>
          <w:b/>
          <w:bCs/>
          <w:sz w:val="24"/>
          <w:szCs w:val="24"/>
          <w:cs/>
          <w:lang w:eastAsia="zh-TW"/>
        </w:rPr>
        <w:t xml:space="preserve"> </w:t>
      </w:r>
      <w:r w:rsidRPr="00B5066B">
        <w:rPr>
          <w:lang w:bidi="ar-SA"/>
        </w:rPr>
        <w:t>19</w:t>
      </w:r>
      <w:r w:rsidRPr="00B5066B">
        <w:rPr>
          <w:rFonts w:hint="cs"/>
          <w:cs/>
        </w:rPr>
        <w:t xml:space="preserve"> </w:t>
      </w:r>
      <w:r w:rsidRPr="00B5066B">
        <w:rPr>
          <w:rFonts w:hint="cs"/>
          <w:sz w:val="28"/>
          <w:cs/>
        </w:rPr>
        <w:t>พฤษภาคม</w:t>
      </w:r>
      <w:r w:rsidRPr="00B5066B">
        <w:rPr>
          <w:sz w:val="28"/>
        </w:rPr>
        <w:t xml:space="preserve"> </w:t>
      </w:r>
      <w:r w:rsidRPr="00B5066B">
        <w:rPr>
          <w:lang w:bidi="ar-SA"/>
        </w:rPr>
        <w:t>2553</w:t>
      </w:r>
      <w:r w:rsidRPr="00B5066B">
        <w:rPr>
          <w:rFonts w:hint="cs"/>
          <w:cs/>
        </w:rPr>
        <w:t xml:space="preserve"> </w:t>
      </w:r>
      <w:r w:rsidRPr="00B5066B">
        <w:rPr>
          <w:lang w:bidi="ar-SA"/>
        </w:rPr>
        <w:t>?</w:t>
      </w:r>
      <w:r w:rsidRPr="00B5066B">
        <w:rPr>
          <w:rFonts w:hint="cs"/>
          <w:sz w:val="28"/>
          <w:cs/>
        </w:rPr>
        <w:t>ใครเผา</w:t>
      </w:r>
      <w:r w:rsidRPr="00B5066B">
        <w:rPr>
          <w:lang w:bidi="ar-SA"/>
        </w:rPr>
        <w:t>!</w:t>
      </w:r>
      <w:r>
        <w:rPr>
          <w:lang w:bidi="ar-SA"/>
        </w:rPr>
        <w:t xml:space="preserve"> </w:t>
      </w:r>
      <w:r w:rsidRPr="00672F9B">
        <w:rPr>
          <w:sz w:val="20"/>
          <w:szCs w:val="20"/>
        </w:rPr>
        <w:t>(</w:t>
      </w:r>
      <w:r>
        <w:rPr>
          <w:sz w:val="20"/>
          <w:szCs w:val="20"/>
        </w:rPr>
        <w:t>DVD</w:t>
      </w:r>
      <w:r w:rsidRPr="00672F9B">
        <w:rPr>
          <w:sz w:val="20"/>
          <w:szCs w:val="20"/>
        </w:rPr>
        <w:t>)</w:t>
      </w:r>
    </w:p>
    <w:p w:rsidR="00311E3D" w:rsidRPr="00311E3D" w:rsidRDefault="00C03280" w:rsidP="00354E29">
      <w:pPr>
        <w:pStyle w:val="Heading1"/>
        <w:spacing w:line="240" w:lineRule="auto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8"/>
          <w:lang w:bidi="ar-SA"/>
        </w:rPr>
      </w:pPr>
      <w:r w:rsidRPr="00C03280">
        <w:rPr>
          <w:rFonts w:ascii="Palatino Linotype" w:eastAsia="Times New Roman" w:hAnsi="Palatino Linotype" w:cs="Times New Roman"/>
          <w:color w:val="auto"/>
          <w:sz w:val="24"/>
          <w:szCs w:val="24"/>
          <w:lang w:bidi="ar-SA"/>
        </w:rPr>
        <w:lastRenderedPageBreak/>
        <w:t xml:space="preserve">Rally </w:t>
      </w:r>
      <w:r w:rsidR="00E00B74">
        <w:rPr>
          <w:rFonts w:ascii="Palatino Linotype" w:eastAsia="Times New Roman" w:hAnsi="Palatino Linotype" w:cs="Times New Roman"/>
          <w:color w:val="auto"/>
          <w:sz w:val="24"/>
          <w:szCs w:val="24"/>
          <w:lang w:bidi="ar-SA"/>
        </w:rPr>
        <w:t>b</w:t>
      </w:r>
      <w:r w:rsidRPr="00C03280">
        <w:rPr>
          <w:rFonts w:ascii="Palatino Linotype" w:eastAsia="Times New Roman" w:hAnsi="Palatino Linotype" w:cs="Times New Roman"/>
          <w:color w:val="auto"/>
          <w:sz w:val="24"/>
          <w:szCs w:val="24"/>
          <w:lang w:bidi="ar-SA"/>
        </w:rPr>
        <w:t>anner</w:t>
      </w:r>
      <w:r>
        <w:rPr>
          <w:rFonts w:ascii="Palatino Linotype" w:eastAsia="Times New Roman" w:hAnsi="Palatino Linotype" w:cs="Times New Roman"/>
          <w:color w:val="auto"/>
          <w:sz w:val="24"/>
          <w:szCs w:val="24"/>
          <w:lang w:bidi="ar-SA"/>
        </w:rPr>
        <w:t xml:space="preserve">s: </w:t>
      </w:r>
      <w:r w:rsidR="00665934" w:rsidRPr="00311E3D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8"/>
          <w:lang w:bidi="ar-SA"/>
        </w:rPr>
        <w:t xml:space="preserve">3 oversize </w:t>
      </w:r>
      <w:r w:rsidR="00311E3D" w:rsidRPr="00311E3D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8"/>
          <w:lang w:bidi="ar-SA"/>
        </w:rPr>
        <w:t xml:space="preserve">rally </w:t>
      </w:r>
      <w:r w:rsidR="00665934" w:rsidRPr="00311E3D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8"/>
          <w:lang w:bidi="ar-SA"/>
        </w:rPr>
        <w:t>banners</w:t>
      </w:r>
      <w:r w:rsidR="00311E3D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8"/>
          <w:lang w:bidi="ar-SA"/>
        </w:rPr>
        <w:t xml:space="preserve"> (p</w:t>
      </w:r>
      <w:r w:rsidR="00311E3D" w:rsidRPr="00311E3D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8"/>
          <w:lang w:bidi="ar-SA"/>
        </w:rPr>
        <w:t xml:space="preserve">rinted </w:t>
      </w:r>
      <w:r w:rsidR="00311E3D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8"/>
          <w:lang w:bidi="ar-SA"/>
        </w:rPr>
        <w:t>m</w:t>
      </w:r>
      <w:r w:rsidR="00311E3D" w:rsidRPr="00311E3D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8"/>
          <w:lang w:bidi="ar-SA"/>
        </w:rPr>
        <w:t xml:space="preserve">esh </w:t>
      </w:r>
      <w:r w:rsidR="00311E3D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8"/>
          <w:lang w:bidi="ar-SA"/>
        </w:rPr>
        <w:t>b</w:t>
      </w:r>
      <w:r w:rsidR="00311E3D" w:rsidRPr="00311E3D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8"/>
          <w:lang w:bidi="ar-SA"/>
        </w:rPr>
        <w:t>anners</w:t>
      </w:r>
      <w:r w:rsidR="00311E3D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8"/>
          <w:lang w:bidi="ar-SA"/>
        </w:rPr>
        <w:t>)</w:t>
      </w:r>
      <w:r w:rsidR="00354E29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8"/>
          <w:lang w:bidi="ar-SA"/>
        </w:rPr>
        <w:t>.</w:t>
      </w:r>
      <w:r w:rsidR="00311E3D" w:rsidRPr="00311E3D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8"/>
          <w:lang w:bidi="ar-SA"/>
        </w:rPr>
        <w:t xml:space="preserve"> </w:t>
      </w:r>
      <w:r w:rsidR="00354E29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8"/>
          <w:lang w:bidi="ar-SA"/>
        </w:rPr>
        <w:t>B</w:t>
      </w:r>
      <w:r w:rsidR="00311E3D" w:rsidRPr="00311E3D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8"/>
          <w:lang w:bidi="ar-SA"/>
        </w:rPr>
        <w:t>ecause</w:t>
      </w:r>
      <w:r w:rsidR="00665934" w:rsidRPr="00311E3D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8"/>
          <w:lang w:bidi="ar-SA"/>
        </w:rPr>
        <w:t xml:space="preserve"> of the</w:t>
      </w:r>
      <w:r w:rsidR="00311E3D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8"/>
          <w:lang w:bidi="ar-SA"/>
        </w:rPr>
        <w:t>ir</w:t>
      </w:r>
      <w:r w:rsidR="00665934" w:rsidRPr="00311E3D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8"/>
          <w:lang w:bidi="ar-SA"/>
        </w:rPr>
        <w:t xml:space="preserve"> sizes</w:t>
      </w:r>
      <w:r w:rsidR="00311E3D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8"/>
          <w:lang w:bidi="ar-SA"/>
        </w:rPr>
        <w:t>,</w:t>
      </w:r>
      <w:r w:rsidR="00665934" w:rsidRPr="00311E3D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8"/>
          <w:lang w:bidi="ar-SA"/>
        </w:rPr>
        <w:t xml:space="preserve"> each </w:t>
      </w:r>
      <w:r w:rsidR="00311E3D" w:rsidRPr="00311E3D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8"/>
          <w:lang w:bidi="ar-SA"/>
        </w:rPr>
        <w:t xml:space="preserve">banner </w:t>
      </w:r>
      <w:r w:rsidR="00665934" w:rsidRPr="00311E3D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8"/>
          <w:lang w:bidi="ar-SA"/>
        </w:rPr>
        <w:t>has been rolled</w:t>
      </w:r>
      <w:r w:rsidR="00311E3D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8"/>
          <w:lang w:bidi="ar-SA"/>
        </w:rPr>
        <w:t xml:space="preserve"> up</w:t>
      </w:r>
      <w:r w:rsidR="00311E3D" w:rsidRPr="00311E3D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8"/>
          <w:lang w:bidi="ar-SA"/>
        </w:rPr>
        <w:t xml:space="preserve"> </w:t>
      </w:r>
      <w:r w:rsidR="00BC4397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8"/>
          <w:lang w:bidi="ar-SA"/>
        </w:rPr>
        <w:t xml:space="preserve">and </w:t>
      </w:r>
      <w:r w:rsidR="00311E3D" w:rsidRPr="00311E3D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8"/>
          <w:lang w:bidi="ar-SA"/>
        </w:rPr>
        <w:t xml:space="preserve">wrapped </w:t>
      </w:r>
      <w:r w:rsidR="00BC4397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8"/>
          <w:lang w:bidi="ar-SA"/>
        </w:rPr>
        <w:t>in a</w:t>
      </w:r>
      <w:r w:rsidR="00311E3D" w:rsidRPr="00311E3D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8"/>
          <w:lang w:bidi="ar-SA"/>
        </w:rPr>
        <w:t xml:space="preserve"> protect</w:t>
      </w:r>
      <w:r w:rsidR="00BC4397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8"/>
          <w:lang w:bidi="ar-SA"/>
        </w:rPr>
        <w:t>ive</w:t>
      </w:r>
      <w:r w:rsidR="00311E3D" w:rsidRPr="00311E3D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8"/>
          <w:lang w:bidi="ar-SA"/>
        </w:rPr>
        <w:t xml:space="preserve"> sheet</w:t>
      </w:r>
      <w:r w:rsidR="00665934" w:rsidRPr="00311E3D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8"/>
          <w:lang w:bidi="ar-SA"/>
        </w:rPr>
        <w:t xml:space="preserve"> and </w:t>
      </w:r>
      <w:r w:rsidR="00BC4397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8"/>
          <w:lang w:bidi="ar-SA"/>
        </w:rPr>
        <w:t>placed</w:t>
      </w:r>
      <w:r w:rsidR="00311E3D" w:rsidRPr="00311E3D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8"/>
          <w:lang w:bidi="ar-SA"/>
        </w:rPr>
        <w:t xml:space="preserve"> on shelves in the same stack w</w:t>
      </w:r>
      <w:r w:rsidR="00354E29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8"/>
          <w:lang w:bidi="ar-SA"/>
        </w:rPr>
        <w:t>here</w:t>
      </w:r>
      <w:r w:rsidR="00311E3D" w:rsidRPr="00311E3D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8"/>
          <w:lang w:bidi="ar-SA"/>
        </w:rPr>
        <w:t xml:space="preserve"> the other ephemera boxes</w:t>
      </w:r>
      <w:r w:rsidR="00311E3D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8"/>
          <w:lang w:bidi="ar-SA"/>
        </w:rPr>
        <w:t xml:space="preserve"> are housed</w:t>
      </w:r>
      <w:r w:rsidR="00311E3D" w:rsidRPr="00311E3D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8"/>
          <w:lang w:bidi="ar-SA"/>
        </w:rPr>
        <w:t>. There are photograph</w:t>
      </w:r>
      <w: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8"/>
          <w:lang w:bidi="ar-SA"/>
        </w:rPr>
        <w:t>s</w:t>
      </w:r>
      <w:r w:rsidR="00311E3D" w:rsidRPr="00311E3D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8"/>
          <w:lang w:bidi="ar-SA"/>
        </w:rPr>
        <w:t xml:space="preserve"> of each banner kept with its roll to ensure </w:t>
      </w:r>
      <w:r w:rsidR="00311E3D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8"/>
          <w:lang w:bidi="ar-SA"/>
        </w:rPr>
        <w:t>easy</w:t>
      </w:r>
      <w:r w:rsidR="00311E3D" w:rsidRPr="00311E3D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8"/>
          <w:lang w:bidi="ar-SA"/>
        </w:rPr>
        <w:t xml:space="preserve"> retrieval.</w:t>
      </w:r>
      <w:r w:rsidR="00314BD2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8"/>
          <w:lang w:bidi="ar-SA"/>
        </w:rPr>
        <w:t xml:space="preserve"> These banners were collected </w:t>
      </w:r>
      <w:r w:rsidR="00354E29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8"/>
          <w:lang w:bidi="ar-SA"/>
        </w:rPr>
        <w:t>in</w:t>
      </w:r>
      <w:r w:rsidR="00314BD2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8"/>
          <w:lang w:bidi="ar-SA"/>
        </w:rPr>
        <w:t xml:space="preserve"> 2010-2011.</w:t>
      </w:r>
    </w:p>
    <w:p w:rsidR="00665934" w:rsidRPr="00354E29" w:rsidRDefault="00FE43AB" w:rsidP="00354E29">
      <w:pPr>
        <w:pStyle w:val="ListParagraph"/>
        <w:numPr>
          <w:ilvl w:val="0"/>
          <w:numId w:val="9"/>
        </w:numPr>
        <w:spacing w:line="240" w:lineRule="auto"/>
        <w:ind w:hanging="294"/>
        <w:rPr>
          <w:sz w:val="28"/>
        </w:rPr>
      </w:pPr>
      <w:r w:rsidRPr="009A3736">
        <w:rPr>
          <w:lang w:bidi="ar-SA"/>
        </w:rPr>
        <w:t>Banner</w:t>
      </w:r>
      <w:r w:rsidRPr="00354E29">
        <w:rPr>
          <w:rFonts w:ascii="Palatino Linotype" w:eastAsia="Times New Roman" w:hAnsi="Palatino Linotype" w:cs="Times New Roman"/>
          <w:sz w:val="24"/>
          <w:szCs w:val="24"/>
          <w:lang w:bidi="ar-SA"/>
        </w:rPr>
        <w:t xml:space="preserve"> roll # 1</w:t>
      </w:r>
      <w:r w:rsidR="00354E29">
        <w:rPr>
          <w:rFonts w:ascii="Palatino Linotype" w:eastAsia="Times New Roman" w:hAnsi="Palatino Linotype" w:cs="Times New Roman"/>
          <w:sz w:val="24"/>
          <w:szCs w:val="24"/>
          <w:lang w:bidi="ar-SA"/>
        </w:rPr>
        <w:br/>
      </w:r>
      <w:r w:rsidR="00665934" w:rsidRPr="00354E29">
        <w:rPr>
          <w:rFonts w:hint="cs"/>
          <w:sz w:val="28"/>
          <w:cs/>
        </w:rPr>
        <w:t>รวมพลังแดงทั้งแผ่นดิน ร่วมพิธีรดน้ำดำหัว</w:t>
      </w:r>
      <w:r w:rsidR="00665934" w:rsidRPr="00354E29">
        <w:rPr>
          <w:sz w:val="28"/>
        </w:rPr>
        <w:t xml:space="preserve"> </w:t>
      </w:r>
      <w:r w:rsidR="00665934" w:rsidRPr="00665934">
        <w:rPr>
          <w:lang w:bidi="ar-SA"/>
        </w:rPr>
        <w:t>(length</w:t>
      </w:r>
      <w:r w:rsidR="00311E3D">
        <w:rPr>
          <w:lang w:bidi="ar-SA"/>
        </w:rPr>
        <w:t xml:space="preserve"> 448</w:t>
      </w:r>
      <w:r w:rsidR="00314BD2">
        <w:rPr>
          <w:lang w:bidi="ar-SA"/>
        </w:rPr>
        <w:t xml:space="preserve"> </w:t>
      </w:r>
      <w:r w:rsidR="00311E3D">
        <w:rPr>
          <w:lang w:bidi="ar-SA"/>
        </w:rPr>
        <w:t>cm</w:t>
      </w:r>
      <w:r w:rsidR="00C03280">
        <w:rPr>
          <w:lang w:bidi="ar-SA"/>
        </w:rPr>
        <w:t xml:space="preserve">; </w:t>
      </w:r>
      <w:r w:rsidR="00665934" w:rsidRPr="00665934">
        <w:rPr>
          <w:lang w:bidi="ar-SA"/>
        </w:rPr>
        <w:t>width 294</w:t>
      </w:r>
      <w:r w:rsidR="00314BD2">
        <w:rPr>
          <w:lang w:bidi="ar-SA"/>
        </w:rPr>
        <w:t xml:space="preserve"> </w:t>
      </w:r>
      <w:r w:rsidR="00665934" w:rsidRPr="00665934">
        <w:rPr>
          <w:lang w:bidi="ar-SA"/>
        </w:rPr>
        <w:t>cm)</w:t>
      </w:r>
      <w:r w:rsidR="00E23A8E">
        <w:rPr>
          <w:lang w:bidi="ar-SA"/>
        </w:rPr>
        <w:t xml:space="preserve"> (2011?)</w:t>
      </w:r>
    </w:p>
    <w:p w:rsidR="00FE43AB" w:rsidRPr="00354E29" w:rsidRDefault="00FE43AB" w:rsidP="00354E29">
      <w:pPr>
        <w:pStyle w:val="ListParagraph"/>
        <w:numPr>
          <w:ilvl w:val="0"/>
          <w:numId w:val="9"/>
        </w:numPr>
        <w:spacing w:line="240" w:lineRule="auto"/>
        <w:ind w:hanging="294"/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</w:pPr>
      <w:r w:rsidRPr="009A3736">
        <w:rPr>
          <w:lang w:bidi="ar-SA"/>
        </w:rPr>
        <w:t>Banner roll # 2</w:t>
      </w:r>
      <w:r w:rsidR="00354E29">
        <w:rPr>
          <w:lang w:bidi="ar-SA"/>
        </w:rPr>
        <w:br/>
      </w:r>
      <w:r w:rsidR="00665934" w:rsidRPr="00354E29">
        <w:rPr>
          <w:sz w:val="28"/>
        </w:rPr>
        <w:t xml:space="preserve">24 </w:t>
      </w:r>
      <w:r w:rsidR="00665934" w:rsidRPr="00354E29">
        <w:rPr>
          <w:rFonts w:hint="cs"/>
          <w:sz w:val="28"/>
          <w:cs/>
        </w:rPr>
        <w:t>นี้ร่วมฟังปราศัย จตุพร พรหมพันธ์</w:t>
      </w:r>
      <w:r w:rsidR="00665934" w:rsidRPr="00354E29">
        <w:rPr>
          <w:sz w:val="28"/>
        </w:rPr>
        <w:t xml:space="preserve"> </w:t>
      </w:r>
      <w:r w:rsidR="00665934" w:rsidRPr="00665934">
        <w:rPr>
          <w:lang w:bidi="ar-SA"/>
        </w:rPr>
        <w:t>(</w:t>
      </w:r>
      <w:r w:rsidR="00C03280" w:rsidRPr="00665934">
        <w:rPr>
          <w:lang w:bidi="ar-SA"/>
        </w:rPr>
        <w:t xml:space="preserve">length </w:t>
      </w:r>
      <w:r w:rsidR="00665934" w:rsidRPr="00665934">
        <w:rPr>
          <w:lang w:bidi="ar-SA"/>
        </w:rPr>
        <w:t>232</w:t>
      </w:r>
      <w:r w:rsidR="00314BD2">
        <w:rPr>
          <w:lang w:bidi="ar-SA"/>
        </w:rPr>
        <w:t xml:space="preserve"> </w:t>
      </w:r>
      <w:r w:rsidR="00665934" w:rsidRPr="00665934">
        <w:rPr>
          <w:lang w:bidi="ar-SA"/>
        </w:rPr>
        <w:t>cm</w:t>
      </w:r>
      <w:r w:rsidR="00C03280">
        <w:rPr>
          <w:lang w:bidi="ar-SA"/>
        </w:rPr>
        <w:t xml:space="preserve">; </w:t>
      </w:r>
      <w:r w:rsidR="00665934" w:rsidRPr="00665934">
        <w:rPr>
          <w:lang w:bidi="ar-SA"/>
        </w:rPr>
        <w:t>width 119</w:t>
      </w:r>
      <w:r w:rsidR="00314BD2">
        <w:rPr>
          <w:lang w:bidi="ar-SA"/>
        </w:rPr>
        <w:t xml:space="preserve"> </w:t>
      </w:r>
      <w:r w:rsidR="00665934" w:rsidRPr="00665934">
        <w:rPr>
          <w:lang w:bidi="ar-SA"/>
        </w:rPr>
        <w:t>cm)</w:t>
      </w:r>
      <w:r w:rsidRPr="00354E29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 xml:space="preserve"> </w:t>
      </w:r>
      <w:r w:rsidR="00E23A8E" w:rsidRPr="00E23A8E">
        <w:rPr>
          <w:lang w:bidi="ar-SA"/>
        </w:rPr>
        <w:t>(2011?)</w:t>
      </w:r>
    </w:p>
    <w:p w:rsidR="00665934" w:rsidRPr="00354E29" w:rsidRDefault="00FE43AB" w:rsidP="00354E29">
      <w:pPr>
        <w:pStyle w:val="ListParagraph"/>
        <w:numPr>
          <w:ilvl w:val="0"/>
          <w:numId w:val="9"/>
        </w:numPr>
        <w:spacing w:line="240" w:lineRule="auto"/>
        <w:ind w:hanging="294"/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</w:pPr>
      <w:r w:rsidRPr="009A3736">
        <w:rPr>
          <w:lang w:bidi="ar-SA"/>
        </w:rPr>
        <w:t>Banner roll # 3</w:t>
      </w:r>
      <w:r w:rsidR="00354E29">
        <w:rPr>
          <w:lang w:bidi="ar-SA"/>
        </w:rPr>
        <w:br/>
      </w:r>
      <w:r w:rsidR="00665934" w:rsidRPr="00354E29">
        <w:rPr>
          <w:rFonts w:hint="cs"/>
          <w:sz w:val="28"/>
          <w:cs/>
        </w:rPr>
        <w:t>เสรีชนอุบลฯ</w:t>
      </w:r>
      <w:r w:rsidR="00665934" w:rsidRPr="00665934">
        <w:rPr>
          <w:cs/>
        </w:rPr>
        <w:t>ยินดี</w:t>
      </w:r>
      <w:r w:rsidR="00665934" w:rsidRPr="00354E29">
        <w:rPr>
          <w:rFonts w:hint="cs"/>
          <w:sz w:val="28"/>
          <w:cs/>
        </w:rPr>
        <w:t xml:space="preserve"> ต้อนรับแดงทั้งแผ่นดิน</w:t>
      </w:r>
      <w:r w:rsidR="00665934" w:rsidRPr="00354E29">
        <w:rPr>
          <w:sz w:val="28"/>
        </w:rPr>
        <w:t xml:space="preserve"> </w:t>
      </w:r>
      <w:r w:rsidR="00665934" w:rsidRPr="00665934">
        <w:rPr>
          <w:lang w:bidi="ar-SA"/>
        </w:rPr>
        <w:t>(</w:t>
      </w:r>
      <w:r w:rsidR="00C03280" w:rsidRPr="00665934">
        <w:rPr>
          <w:lang w:bidi="ar-SA"/>
        </w:rPr>
        <w:t xml:space="preserve">length </w:t>
      </w:r>
      <w:r w:rsidR="00665934" w:rsidRPr="00665934">
        <w:rPr>
          <w:lang w:bidi="ar-SA"/>
        </w:rPr>
        <w:t>292</w:t>
      </w:r>
      <w:r w:rsidR="00314BD2">
        <w:rPr>
          <w:lang w:bidi="ar-SA"/>
        </w:rPr>
        <w:t xml:space="preserve"> </w:t>
      </w:r>
      <w:r w:rsidR="00665934" w:rsidRPr="00665934">
        <w:rPr>
          <w:lang w:bidi="ar-SA"/>
        </w:rPr>
        <w:t>cm</w:t>
      </w:r>
      <w:r w:rsidR="00C03280">
        <w:rPr>
          <w:lang w:bidi="ar-SA"/>
        </w:rPr>
        <w:t xml:space="preserve">; </w:t>
      </w:r>
      <w:r w:rsidR="00665934" w:rsidRPr="00665934">
        <w:rPr>
          <w:lang w:bidi="ar-SA"/>
        </w:rPr>
        <w:t>width 99</w:t>
      </w:r>
      <w:r w:rsidR="00314BD2">
        <w:rPr>
          <w:lang w:bidi="ar-SA"/>
        </w:rPr>
        <w:t xml:space="preserve"> </w:t>
      </w:r>
      <w:r w:rsidR="00665934" w:rsidRPr="00665934">
        <w:rPr>
          <w:lang w:bidi="ar-SA"/>
        </w:rPr>
        <w:t>cm)</w:t>
      </w:r>
      <w:r w:rsidR="00665934" w:rsidRPr="00354E29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 xml:space="preserve"> </w:t>
      </w:r>
      <w:r w:rsidR="00E23A8E">
        <w:rPr>
          <w:lang w:bidi="ar-SA"/>
        </w:rPr>
        <w:t>(2010?</w:t>
      </w:r>
      <w:r w:rsidR="00E23A8E" w:rsidRPr="00E23A8E">
        <w:rPr>
          <w:lang w:bidi="ar-SA"/>
        </w:rPr>
        <w:t>)</w:t>
      </w:r>
    </w:p>
    <w:p w:rsidR="00FE43AB" w:rsidRDefault="00E23A8E" w:rsidP="00354E29">
      <w:pPr>
        <w:spacing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</w:pPr>
      <w:r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>Poster</w:t>
      </w:r>
    </w:p>
    <w:p w:rsidR="00C03280" w:rsidRPr="00E23A8E" w:rsidRDefault="00314BD2" w:rsidP="00354E29">
      <w:pPr>
        <w:spacing w:line="240" w:lineRule="auto"/>
        <w:rPr>
          <w:lang w:bidi="ar-SA"/>
        </w:rPr>
      </w:pPr>
      <w:r>
        <w:rPr>
          <w:lang w:bidi="ar-SA"/>
        </w:rPr>
        <w:t>1 poster:</w:t>
      </w:r>
      <w:r w:rsidR="00E23A8E" w:rsidRPr="00E23A8E">
        <w:rPr>
          <w:lang w:bidi="ar-SA"/>
        </w:rPr>
        <w:t xml:space="preserve"> an i</w:t>
      </w:r>
      <w:r w:rsidR="00C03280" w:rsidRPr="00E23A8E">
        <w:rPr>
          <w:lang w:bidi="ar-SA"/>
        </w:rPr>
        <w:t xml:space="preserve">mage of </w:t>
      </w:r>
      <w:r w:rsidR="00E23A8E" w:rsidRPr="00E23A8E">
        <w:rPr>
          <w:cs/>
        </w:rPr>
        <w:t>พลตรี ดร. ขัตติยะ สวัสดิผล</w:t>
      </w:r>
      <w:r w:rsidR="00E23A8E" w:rsidRPr="00E23A8E">
        <w:rPr>
          <w:lang w:bidi="ar-SA"/>
        </w:rPr>
        <w:t xml:space="preserve"> </w:t>
      </w:r>
      <w:r w:rsidR="00E23A8E">
        <w:rPr>
          <w:lang w:bidi="ar-SA"/>
        </w:rPr>
        <w:t>(</w:t>
      </w:r>
      <w:r w:rsidR="00E23A8E">
        <w:rPr>
          <w:rFonts w:cs="Angsana New"/>
          <w:cs/>
        </w:rPr>
        <w:t>หรือเป็นที่รู้จักในชื่อ</w:t>
      </w:r>
      <w:r w:rsidR="00E23A8E">
        <w:t xml:space="preserve"> </w:t>
      </w:r>
      <w:r w:rsidR="00E23A8E">
        <w:rPr>
          <w:rFonts w:cs="Angsana New"/>
          <w:b/>
          <w:bCs/>
          <w:cs/>
        </w:rPr>
        <w:t>เ</w:t>
      </w:r>
      <w:r w:rsidR="00C03280" w:rsidRPr="00E23A8E">
        <w:rPr>
          <w:cs/>
        </w:rPr>
        <w:t>เสธ.แดง</w:t>
      </w:r>
      <w:r w:rsidR="00E23A8E">
        <w:t>)</w:t>
      </w:r>
      <w:r w:rsidR="00C03280" w:rsidRPr="00E23A8E">
        <w:rPr>
          <w:lang w:bidi="ar-SA"/>
        </w:rPr>
        <w:t xml:space="preserve"> who was </w:t>
      </w:r>
      <w:r>
        <w:rPr>
          <w:lang w:bidi="ar-SA"/>
        </w:rPr>
        <w:t>shot</w:t>
      </w:r>
      <w:r w:rsidR="00C03280" w:rsidRPr="00E23A8E">
        <w:rPr>
          <w:lang w:bidi="ar-SA"/>
        </w:rPr>
        <w:t xml:space="preserve"> on </w:t>
      </w:r>
      <w:r w:rsidR="00C03280">
        <w:rPr>
          <w:lang w:bidi="ar-SA"/>
        </w:rPr>
        <w:t xml:space="preserve">13 </w:t>
      </w:r>
      <w:r w:rsidR="00E23A8E" w:rsidRPr="00E23A8E">
        <w:rPr>
          <w:lang w:bidi="ar-SA"/>
        </w:rPr>
        <w:t>May</w:t>
      </w:r>
      <w:r w:rsidR="00C03280" w:rsidRPr="00E23A8E">
        <w:rPr>
          <w:cs/>
        </w:rPr>
        <w:t xml:space="preserve"> </w:t>
      </w:r>
      <w:r w:rsidR="00E23A8E" w:rsidRPr="00E23A8E">
        <w:rPr>
          <w:lang w:bidi="ar-SA"/>
        </w:rPr>
        <w:t>2010</w:t>
      </w:r>
      <w:r w:rsidR="00C03280">
        <w:rPr>
          <w:lang w:bidi="ar-SA"/>
        </w:rPr>
        <w:t xml:space="preserve"> </w:t>
      </w:r>
      <w:r>
        <w:rPr>
          <w:lang w:bidi="ar-SA"/>
        </w:rPr>
        <w:t xml:space="preserve">at </w:t>
      </w:r>
      <w:r w:rsidR="00BC4397">
        <w:rPr>
          <w:lang w:bidi="ar-SA"/>
        </w:rPr>
        <w:t xml:space="preserve">the </w:t>
      </w:r>
      <w:r w:rsidR="009E1873">
        <w:rPr>
          <w:lang w:bidi="ar-SA"/>
        </w:rPr>
        <w:t>R</w:t>
      </w:r>
      <w:r>
        <w:rPr>
          <w:lang w:bidi="ar-SA"/>
        </w:rPr>
        <w:t>ed</w:t>
      </w:r>
      <w:r w:rsidR="00BC4397">
        <w:rPr>
          <w:lang w:bidi="ar-SA"/>
        </w:rPr>
        <w:t xml:space="preserve"> S</w:t>
      </w:r>
      <w:r>
        <w:rPr>
          <w:lang w:bidi="ar-SA"/>
        </w:rPr>
        <w:t>hirt</w:t>
      </w:r>
      <w:r w:rsidR="00B322DC">
        <w:rPr>
          <w:lang w:bidi="ar-SA"/>
        </w:rPr>
        <w:t>s</w:t>
      </w:r>
      <w:r>
        <w:rPr>
          <w:lang w:bidi="ar-SA"/>
        </w:rPr>
        <w:t xml:space="preserve"> rally </w:t>
      </w:r>
      <w:r w:rsidR="00C03280" w:rsidRPr="00E23A8E">
        <w:rPr>
          <w:lang w:bidi="ar-SA"/>
        </w:rPr>
        <w:t>and later die</w:t>
      </w:r>
      <w:r w:rsidR="00BC4397">
        <w:rPr>
          <w:lang w:bidi="ar-SA"/>
        </w:rPr>
        <w:t>d</w:t>
      </w:r>
      <w:r w:rsidR="00C03280" w:rsidRPr="00E23A8E">
        <w:rPr>
          <w:lang w:bidi="ar-SA"/>
        </w:rPr>
        <w:t xml:space="preserve"> in hospital on 17 </w:t>
      </w:r>
      <w:r w:rsidR="00E23A8E">
        <w:rPr>
          <w:lang w:bidi="ar-SA"/>
        </w:rPr>
        <w:t xml:space="preserve">May </w:t>
      </w:r>
      <w:r>
        <w:rPr>
          <w:lang w:bidi="ar-SA"/>
        </w:rPr>
        <w:t xml:space="preserve">(length 68 </w:t>
      </w:r>
      <w:r w:rsidR="00C03280" w:rsidRPr="00665934">
        <w:rPr>
          <w:lang w:bidi="ar-SA"/>
        </w:rPr>
        <w:t>cm</w:t>
      </w:r>
      <w:r w:rsidR="00C03280">
        <w:rPr>
          <w:lang w:bidi="ar-SA"/>
        </w:rPr>
        <w:t xml:space="preserve">; </w:t>
      </w:r>
      <w:r w:rsidR="00C03280" w:rsidRPr="00665934">
        <w:rPr>
          <w:lang w:bidi="ar-SA"/>
        </w:rPr>
        <w:t xml:space="preserve">width </w:t>
      </w:r>
      <w:r>
        <w:rPr>
          <w:lang w:bidi="ar-SA"/>
        </w:rPr>
        <w:t xml:space="preserve">50 </w:t>
      </w:r>
      <w:r w:rsidR="00C03280" w:rsidRPr="00665934">
        <w:rPr>
          <w:lang w:bidi="ar-SA"/>
        </w:rPr>
        <w:t>cm)</w:t>
      </w:r>
    </w:p>
    <w:p w:rsidR="00314BD2" w:rsidRPr="00314BD2" w:rsidRDefault="00314BD2" w:rsidP="00354E29">
      <w:pPr>
        <w:spacing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</w:pPr>
      <w:r w:rsidRPr="00314BD2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>Miscellaneous</w:t>
      </w:r>
    </w:p>
    <w:p w:rsidR="00B322DC" w:rsidRPr="00E23A8E" w:rsidRDefault="00314BD2" w:rsidP="00B322DC">
      <w:pPr>
        <w:spacing w:line="240" w:lineRule="auto"/>
        <w:rPr>
          <w:lang w:bidi="ar-SA"/>
        </w:rPr>
      </w:pPr>
      <w:r w:rsidRPr="00314BD2">
        <w:rPr>
          <w:rFonts w:hint="cs"/>
          <w:cs/>
        </w:rPr>
        <w:t>หนังสือพิมพ์คนเสื้อแดง คนรักประชาธิปไตย ปีที่ ๕ ฉบับที่ ๓๙ ประจำเดือน พฤษภาคม</w:t>
      </w:r>
      <w:r>
        <w:rPr>
          <w:rFonts w:cs="DokChampa"/>
          <w:lang w:bidi="lo-LA"/>
        </w:rPr>
        <w:t>-</w:t>
      </w:r>
      <w:r w:rsidRPr="00314BD2">
        <w:rPr>
          <w:rFonts w:hint="cs"/>
          <w:cs/>
        </w:rPr>
        <w:t xml:space="preserve"> มิถุนายน พ</w:t>
      </w:r>
      <w:r>
        <w:t>.</w:t>
      </w:r>
      <w:r>
        <w:rPr>
          <w:rFonts w:hint="cs"/>
          <w:cs/>
        </w:rPr>
        <w:t>ศ</w:t>
      </w:r>
      <w:r>
        <w:t xml:space="preserve">. </w:t>
      </w:r>
      <w:r w:rsidRPr="00314BD2">
        <w:rPr>
          <w:rFonts w:hint="cs"/>
          <w:cs/>
        </w:rPr>
        <w:t>๒๕๕๖</w:t>
      </w:r>
      <w:r w:rsidR="00B322DC">
        <w:t xml:space="preserve"> </w:t>
      </w:r>
      <w:r w:rsidR="00B322DC">
        <w:rPr>
          <w:lang w:bidi="ar-SA"/>
        </w:rPr>
        <w:t>(</w:t>
      </w:r>
      <w:r w:rsidR="00E253CA">
        <w:rPr>
          <w:lang w:bidi="ar-SA"/>
        </w:rPr>
        <w:t xml:space="preserve">16 pages; </w:t>
      </w:r>
      <w:r w:rsidR="00B322DC">
        <w:rPr>
          <w:lang w:bidi="ar-SA"/>
        </w:rPr>
        <w:t xml:space="preserve">length </w:t>
      </w:r>
      <w:r w:rsidR="00E253CA">
        <w:rPr>
          <w:lang w:bidi="ar-SA"/>
        </w:rPr>
        <w:t>56</w:t>
      </w:r>
      <w:r w:rsidR="00B322DC">
        <w:rPr>
          <w:lang w:bidi="ar-SA"/>
        </w:rPr>
        <w:t xml:space="preserve"> </w:t>
      </w:r>
      <w:r w:rsidR="00B322DC" w:rsidRPr="00665934">
        <w:rPr>
          <w:lang w:bidi="ar-SA"/>
        </w:rPr>
        <w:t>cm</w:t>
      </w:r>
      <w:r w:rsidR="00B322DC">
        <w:rPr>
          <w:lang w:bidi="ar-SA"/>
        </w:rPr>
        <w:t xml:space="preserve">; </w:t>
      </w:r>
      <w:r w:rsidR="00B322DC" w:rsidRPr="00665934">
        <w:rPr>
          <w:lang w:bidi="ar-SA"/>
        </w:rPr>
        <w:t xml:space="preserve">width </w:t>
      </w:r>
      <w:r w:rsidR="00E253CA">
        <w:rPr>
          <w:lang w:bidi="ar-SA"/>
        </w:rPr>
        <w:t>40</w:t>
      </w:r>
      <w:r w:rsidR="00B322DC">
        <w:rPr>
          <w:lang w:bidi="ar-SA"/>
        </w:rPr>
        <w:t xml:space="preserve"> </w:t>
      </w:r>
      <w:r w:rsidR="00B322DC" w:rsidRPr="00665934">
        <w:rPr>
          <w:lang w:bidi="ar-SA"/>
        </w:rPr>
        <w:t>cm)</w:t>
      </w:r>
    </w:p>
    <w:p w:rsidR="00ED0DA7" w:rsidRDefault="00ED0DA7" w:rsidP="00354E29">
      <w:pPr>
        <w:spacing w:line="240" w:lineRule="auto"/>
        <w:rPr>
          <w:rFonts w:ascii="Palatino Linotype" w:eastAsia="Times New Roman" w:hAnsi="Palatino Linotype" w:cs="Arial"/>
          <w:b/>
          <w:bCs/>
          <w:kern w:val="28"/>
          <w:sz w:val="24"/>
          <w:szCs w:val="24"/>
          <w:lang w:eastAsia="en-US" w:bidi="ar-SA"/>
        </w:rPr>
      </w:pPr>
    </w:p>
    <w:p w:rsidR="00856E0D" w:rsidRPr="0073218E" w:rsidRDefault="005E0ACF" w:rsidP="00354E29">
      <w:pPr>
        <w:spacing w:line="240" w:lineRule="auto"/>
        <w:rPr>
          <w:rFonts w:ascii="Palatino Linotype" w:eastAsia="Times New Roman" w:hAnsi="Palatino Linotype" w:cs="Arial"/>
          <w:b/>
          <w:bCs/>
          <w:kern w:val="28"/>
          <w:sz w:val="24"/>
          <w:szCs w:val="24"/>
          <w:lang w:eastAsia="en-US" w:bidi="ar-SA"/>
        </w:rPr>
      </w:pPr>
      <w:bookmarkStart w:id="0" w:name="_GoBack"/>
      <w:bookmarkEnd w:id="0"/>
      <w:r>
        <w:rPr>
          <w:rFonts w:ascii="Palatino Linotype" w:eastAsia="Times New Roman" w:hAnsi="Palatino Linotype" w:cs="Arial"/>
          <w:b/>
          <w:bCs/>
          <w:kern w:val="28"/>
          <w:sz w:val="24"/>
          <w:szCs w:val="24"/>
          <w:lang w:eastAsia="en-US" w:bidi="ar-SA"/>
        </w:rPr>
        <w:t>Sample i</w:t>
      </w:r>
      <w:r w:rsidR="0047151C" w:rsidRPr="0073218E">
        <w:rPr>
          <w:rFonts w:ascii="Palatino Linotype" w:eastAsia="Times New Roman" w:hAnsi="Palatino Linotype" w:cs="Arial"/>
          <w:b/>
          <w:bCs/>
          <w:kern w:val="28"/>
          <w:sz w:val="24"/>
          <w:szCs w:val="24"/>
          <w:lang w:eastAsia="en-US" w:bidi="ar-SA"/>
        </w:rPr>
        <w:t>mages of collected materials</w:t>
      </w:r>
    </w:p>
    <w:p w:rsidR="00856E0D" w:rsidRPr="00856E0D" w:rsidRDefault="00160814" w:rsidP="00CC2290">
      <w:pPr>
        <w:rPr>
          <w:sz w:val="28"/>
          <w:cs/>
        </w:rPr>
      </w:pPr>
      <w:r>
        <w:rPr>
          <w:noProof/>
          <w:sz w:val="28"/>
          <w:lang w:eastAsia="zh-CN"/>
        </w:rPr>
        <w:drawing>
          <wp:inline distT="0" distB="0" distL="0" distR="0" wp14:anchorId="0F71B0CA" wp14:editId="1797E75D">
            <wp:extent cx="6645910" cy="2229485"/>
            <wp:effectExtent l="19050" t="0" r="2540" b="0"/>
            <wp:docPr id="1" name="Picture 0" descr="RS-final-sample-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-final-sample-images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2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6A3" w:rsidRPr="00D01B17" w:rsidRDefault="00D866A3" w:rsidP="00B2293A">
      <w:pPr>
        <w:rPr>
          <w:rFonts w:ascii="Palatino Linotype" w:eastAsia="Times New Roman" w:hAnsi="Palatino Linotype" w:cs="Times New Roman"/>
          <w:sz w:val="21"/>
          <w:szCs w:val="21"/>
        </w:rPr>
      </w:pPr>
    </w:p>
    <w:sectPr w:rsidR="00D866A3" w:rsidRPr="00D01B17" w:rsidSect="00736741">
      <w:headerReference w:type="even" r:id="rId28"/>
      <w:headerReference w:type="default" r:id="rId29"/>
      <w:footerReference w:type="default" r:id="rId30"/>
      <w:headerReference w:type="first" r:id="rId3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562" w:rsidRDefault="00457562" w:rsidP="00736741">
      <w:pPr>
        <w:spacing w:after="0" w:line="240" w:lineRule="auto"/>
      </w:pPr>
      <w:r>
        <w:separator/>
      </w:r>
    </w:p>
  </w:endnote>
  <w:endnote w:type="continuationSeparator" w:id="0">
    <w:p w:rsidR="00457562" w:rsidRDefault="00457562" w:rsidP="0073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2B1" w:rsidRPr="00402D0F" w:rsidRDefault="00ED0DA7" w:rsidP="00D97C8D">
    <w:pPr>
      <w:pStyle w:val="Footer"/>
    </w:pPr>
    <w:hyperlink r:id="rId1" w:history="1">
      <w:r w:rsidR="009A32B1" w:rsidRPr="00402D0F">
        <w:rPr>
          <w:lang w:val="en-US"/>
        </w:rPr>
        <w:t>www.nla.gov.au</w:t>
      </w:r>
    </w:hyperlink>
    <w:r w:rsidR="009A32B1" w:rsidRPr="00402D0F">
      <w:tab/>
    </w:r>
  </w:p>
  <w:p w:rsidR="009A32B1" w:rsidRPr="00912E1E" w:rsidRDefault="00ED0DA7" w:rsidP="00B33D1C">
    <w:pPr>
      <w:pStyle w:val="Footer"/>
      <w:tabs>
        <w:tab w:val="clear" w:pos="9026"/>
        <w:tab w:val="right" w:pos="10490"/>
      </w:tabs>
      <w:rPr>
        <w:lang w:val="en-US"/>
      </w:rPr>
    </w:pPr>
    <w:hyperlink r:id="rId2" w:history="1">
      <w:r w:rsidR="009A32B1" w:rsidRPr="00402D0F">
        <w:rPr>
          <w:lang w:val="en-US"/>
        </w:rPr>
        <w:t>Creative Commons Attribution-</w:t>
      </w:r>
      <w:proofErr w:type="spellStart"/>
      <w:r w:rsidR="009A32B1" w:rsidRPr="00402D0F">
        <w:rPr>
          <w:lang w:val="en-US"/>
        </w:rPr>
        <w:t>NonCommercial</w:t>
      </w:r>
      <w:proofErr w:type="spellEnd"/>
      <w:r w:rsidR="009A32B1" w:rsidRPr="00402D0F">
        <w:rPr>
          <w:lang w:val="en-US"/>
        </w:rPr>
        <w:t>-</w:t>
      </w:r>
      <w:proofErr w:type="spellStart"/>
      <w:r w:rsidR="009A32B1" w:rsidRPr="00402D0F">
        <w:rPr>
          <w:lang w:val="en-US"/>
        </w:rPr>
        <w:t>ShareAlike</w:t>
      </w:r>
      <w:proofErr w:type="spellEnd"/>
      <w:r w:rsidR="009A32B1" w:rsidRPr="00402D0F">
        <w:rPr>
          <w:lang w:val="en-US"/>
        </w:rPr>
        <w:t xml:space="preserve"> 2.1 Australia</w:t>
      </w:r>
    </w:hyperlink>
    <w:r w:rsidR="009A32B1">
      <w:rPr>
        <w:lang w:val="en-US"/>
      </w:rPr>
      <w:tab/>
      <w:t>February 2012</w:t>
    </w:r>
  </w:p>
  <w:p w:rsidR="009A32B1" w:rsidRDefault="009A32B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D0DA7" w:rsidRPr="00ED0DA7">
      <w:rPr>
        <w:rFonts w:asciiTheme="majorHAnsi" w:eastAsiaTheme="majorEastAsia" w:hAnsiTheme="majorHAnsi" w:cstheme="majorBidi"/>
        <w:noProof/>
      </w:rPr>
      <w:t>7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9A32B1" w:rsidRDefault="009A32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562" w:rsidRDefault="00457562" w:rsidP="00736741">
      <w:pPr>
        <w:spacing w:after="0" w:line="240" w:lineRule="auto"/>
      </w:pPr>
      <w:r>
        <w:separator/>
      </w:r>
    </w:p>
  </w:footnote>
  <w:footnote w:type="continuationSeparator" w:id="0">
    <w:p w:rsidR="00457562" w:rsidRDefault="00457562" w:rsidP="00736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2B1" w:rsidRDefault="00ED0DA7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46376" o:spid="_x0000_s2053" type="#_x0000_t75" style="position:absolute;margin-left:0;margin-top:0;width:520pt;height:39pt;z-index:-251657216;mso-position-horizontal:center;mso-position-horizontal-relative:margin;mso-position-vertical:center;mso-position-vertical-relative:margin" o:allowincell="f">
          <v:imagedata r:id="rId1" o:title="water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="Times New Roman" w:hAnsiTheme="majorHAnsi" w:cs="Arial"/>
        <w:kern w:val="28"/>
        <w:sz w:val="24"/>
        <w:szCs w:val="24"/>
        <w:lang w:bidi="ar-SA"/>
      </w:rPr>
      <w:alias w:val="Title"/>
      <w:id w:val="77738743"/>
      <w:placeholder>
        <w:docPart w:val="697681909C0D4AC9AECE7BC758B35E6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A32B1" w:rsidRDefault="009A32B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330296">
          <w:rPr>
            <w:rFonts w:asciiTheme="majorHAnsi" w:eastAsia="Times New Roman" w:hAnsiTheme="majorHAnsi" w:cs="Arial"/>
            <w:kern w:val="28"/>
            <w:sz w:val="24"/>
            <w:szCs w:val="24"/>
            <w:lang w:bidi="ar-SA"/>
          </w:rPr>
          <w:t>United Front for Democracy against Dictatorship Ephemera Collection</w:t>
        </w:r>
      </w:p>
    </w:sdtContent>
  </w:sdt>
  <w:p w:rsidR="009A32B1" w:rsidRDefault="00ED0DA7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46377" o:spid="_x0000_s2054" type="#_x0000_t75" style="position:absolute;margin-left:0;margin-top:0;width:520pt;height:39pt;z-index:-251656192;mso-position-horizontal:center;mso-position-horizontal-relative:margin;mso-position-vertical:center;mso-position-vertical-relative:margin" o:allowincell="f">
          <v:imagedata r:id="rId1" o:title="water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2B1" w:rsidRDefault="00ED0DA7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46375" o:spid="_x0000_s2052" type="#_x0000_t75" style="position:absolute;margin-left:0;margin-top:0;width:520pt;height:39pt;z-index:-251658240;mso-position-horizontal:center;mso-position-horizontal-relative:margin;mso-position-vertical:center;mso-position-vertical-relative:margin" o:allowincell="f">
          <v:imagedata r:id="rId1" o:title="water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90735"/>
    <w:multiLevelType w:val="hybridMultilevel"/>
    <w:tmpl w:val="66BA4314"/>
    <w:lvl w:ilvl="0" w:tplc="C26A1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02022"/>
    <w:multiLevelType w:val="hybridMultilevel"/>
    <w:tmpl w:val="2BB2B7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03519"/>
    <w:multiLevelType w:val="hybridMultilevel"/>
    <w:tmpl w:val="CA68847C"/>
    <w:lvl w:ilvl="0" w:tplc="6F28C8F4">
      <w:numFmt w:val="bullet"/>
      <w:lvlText w:val="-"/>
      <w:lvlJc w:val="left"/>
      <w:pPr>
        <w:ind w:left="720" w:hanging="360"/>
      </w:pPr>
      <w:rPr>
        <w:rFonts w:ascii="Cordia New" w:eastAsiaTheme="minorEastAsia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42C18"/>
    <w:multiLevelType w:val="hybridMultilevel"/>
    <w:tmpl w:val="DD048BEC"/>
    <w:lvl w:ilvl="0" w:tplc="85EE6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174F3"/>
    <w:multiLevelType w:val="hybridMultilevel"/>
    <w:tmpl w:val="AA74B9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7F6E78"/>
    <w:multiLevelType w:val="hybridMultilevel"/>
    <w:tmpl w:val="8FB0BAF8"/>
    <w:lvl w:ilvl="0" w:tplc="2B62C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923FC4"/>
    <w:multiLevelType w:val="hybridMultilevel"/>
    <w:tmpl w:val="194A82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37759"/>
    <w:multiLevelType w:val="hybridMultilevel"/>
    <w:tmpl w:val="BAB4FA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3649F7"/>
    <w:multiLevelType w:val="hybridMultilevel"/>
    <w:tmpl w:val="7554A006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804116"/>
    <w:multiLevelType w:val="hybridMultilevel"/>
    <w:tmpl w:val="C7583650"/>
    <w:lvl w:ilvl="0" w:tplc="ED9AC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741"/>
    <w:rsid w:val="00005E52"/>
    <w:rsid w:val="00013187"/>
    <w:rsid w:val="00063707"/>
    <w:rsid w:val="000644BF"/>
    <w:rsid w:val="00066DC6"/>
    <w:rsid w:val="00090A15"/>
    <w:rsid w:val="00092695"/>
    <w:rsid w:val="000D0614"/>
    <w:rsid w:val="0011447A"/>
    <w:rsid w:val="00116121"/>
    <w:rsid w:val="0015691E"/>
    <w:rsid w:val="00160814"/>
    <w:rsid w:val="001743FF"/>
    <w:rsid w:val="00185B2A"/>
    <w:rsid w:val="00187F3A"/>
    <w:rsid w:val="001B01D5"/>
    <w:rsid w:val="001B6DE7"/>
    <w:rsid w:val="001E05BD"/>
    <w:rsid w:val="001E665D"/>
    <w:rsid w:val="00224A07"/>
    <w:rsid w:val="00231192"/>
    <w:rsid w:val="00267CC4"/>
    <w:rsid w:val="00277CD1"/>
    <w:rsid w:val="002A5B1B"/>
    <w:rsid w:val="002B0F9C"/>
    <w:rsid w:val="002C3F8F"/>
    <w:rsid w:val="00311E3D"/>
    <w:rsid w:val="00314BD2"/>
    <w:rsid w:val="00330296"/>
    <w:rsid w:val="003426DC"/>
    <w:rsid w:val="00354E29"/>
    <w:rsid w:val="003824FE"/>
    <w:rsid w:val="003A4927"/>
    <w:rsid w:val="003C5830"/>
    <w:rsid w:val="003D1E2D"/>
    <w:rsid w:val="003D216E"/>
    <w:rsid w:val="004040B6"/>
    <w:rsid w:val="00412D97"/>
    <w:rsid w:val="00444388"/>
    <w:rsid w:val="00457562"/>
    <w:rsid w:val="0047151C"/>
    <w:rsid w:val="004B2362"/>
    <w:rsid w:val="004C1868"/>
    <w:rsid w:val="004D34D0"/>
    <w:rsid w:val="004E6C9D"/>
    <w:rsid w:val="004F2351"/>
    <w:rsid w:val="00500FD8"/>
    <w:rsid w:val="00504CF7"/>
    <w:rsid w:val="0050607F"/>
    <w:rsid w:val="00534CD3"/>
    <w:rsid w:val="005A72E8"/>
    <w:rsid w:val="005C48C7"/>
    <w:rsid w:val="005E0ACF"/>
    <w:rsid w:val="005E5472"/>
    <w:rsid w:val="0060056A"/>
    <w:rsid w:val="00604128"/>
    <w:rsid w:val="00656AEB"/>
    <w:rsid w:val="00665934"/>
    <w:rsid w:val="00672F9B"/>
    <w:rsid w:val="00677566"/>
    <w:rsid w:val="006B516A"/>
    <w:rsid w:val="006C200D"/>
    <w:rsid w:val="006D3427"/>
    <w:rsid w:val="006E0800"/>
    <w:rsid w:val="0073218E"/>
    <w:rsid w:val="007355CB"/>
    <w:rsid w:val="00736741"/>
    <w:rsid w:val="007461E9"/>
    <w:rsid w:val="007638C9"/>
    <w:rsid w:val="007645AA"/>
    <w:rsid w:val="007E6722"/>
    <w:rsid w:val="00806E5B"/>
    <w:rsid w:val="008274BA"/>
    <w:rsid w:val="00833C1D"/>
    <w:rsid w:val="0085281C"/>
    <w:rsid w:val="00856E0D"/>
    <w:rsid w:val="008751E3"/>
    <w:rsid w:val="008B3BAF"/>
    <w:rsid w:val="008B6A6A"/>
    <w:rsid w:val="008E7645"/>
    <w:rsid w:val="0090715A"/>
    <w:rsid w:val="009155C8"/>
    <w:rsid w:val="00920A34"/>
    <w:rsid w:val="00934A8C"/>
    <w:rsid w:val="00964FCC"/>
    <w:rsid w:val="0098523C"/>
    <w:rsid w:val="00986284"/>
    <w:rsid w:val="009A32B1"/>
    <w:rsid w:val="009A3736"/>
    <w:rsid w:val="009B48D6"/>
    <w:rsid w:val="009B4F51"/>
    <w:rsid w:val="009E1873"/>
    <w:rsid w:val="009F6CA8"/>
    <w:rsid w:val="00A540CC"/>
    <w:rsid w:val="00A62620"/>
    <w:rsid w:val="00A64B7C"/>
    <w:rsid w:val="00A72B52"/>
    <w:rsid w:val="00A83F32"/>
    <w:rsid w:val="00A9181C"/>
    <w:rsid w:val="00A9429E"/>
    <w:rsid w:val="00AD1E8A"/>
    <w:rsid w:val="00AD742D"/>
    <w:rsid w:val="00B00D5F"/>
    <w:rsid w:val="00B16BB0"/>
    <w:rsid w:val="00B209D8"/>
    <w:rsid w:val="00B2293A"/>
    <w:rsid w:val="00B322DC"/>
    <w:rsid w:val="00B32898"/>
    <w:rsid w:val="00B33D1C"/>
    <w:rsid w:val="00B5066B"/>
    <w:rsid w:val="00BB26F2"/>
    <w:rsid w:val="00BB520B"/>
    <w:rsid w:val="00BC4397"/>
    <w:rsid w:val="00BD75D3"/>
    <w:rsid w:val="00C01463"/>
    <w:rsid w:val="00C03280"/>
    <w:rsid w:val="00C034DD"/>
    <w:rsid w:val="00C06E4E"/>
    <w:rsid w:val="00C20E7D"/>
    <w:rsid w:val="00C2151B"/>
    <w:rsid w:val="00C3666D"/>
    <w:rsid w:val="00C561FF"/>
    <w:rsid w:val="00C600B9"/>
    <w:rsid w:val="00CC2290"/>
    <w:rsid w:val="00CF1B37"/>
    <w:rsid w:val="00CF3C9B"/>
    <w:rsid w:val="00D01B17"/>
    <w:rsid w:val="00D35CE7"/>
    <w:rsid w:val="00D43CB2"/>
    <w:rsid w:val="00D4793B"/>
    <w:rsid w:val="00D52B41"/>
    <w:rsid w:val="00D56672"/>
    <w:rsid w:val="00D866A3"/>
    <w:rsid w:val="00D87B0B"/>
    <w:rsid w:val="00D924CA"/>
    <w:rsid w:val="00D95E45"/>
    <w:rsid w:val="00D97C8D"/>
    <w:rsid w:val="00D97D00"/>
    <w:rsid w:val="00DD0220"/>
    <w:rsid w:val="00DE78DE"/>
    <w:rsid w:val="00DF2CDA"/>
    <w:rsid w:val="00DF5CF4"/>
    <w:rsid w:val="00E007F3"/>
    <w:rsid w:val="00E00B74"/>
    <w:rsid w:val="00E111A6"/>
    <w:rsid w:val="00E15DBF"/>
    <w:rsid w:val="00E2256E"/>
    <w:rsid w:val="00E23A8E"/>
    <w:rsid w:val="00E253CA"/>
    <w:rsid w:val="00E51ACF"/>
    <w:rsid w:val="00E5737F"/>
    <w:rsid w:val="00E608F7"/>
    <w:rsid w:val="00E65DA1"/>
    <w:rsid w:val="00EA67DE"/>
    <w:rsid w:val="00EB1537"/>
    <w:rsid w:val="00ED0DA7"/>
    <w:rsid w:val="00EF288B"/>
    <w:rsid w:val="00F01469"/>
    <w:rsid w:val="00F201A3"/>
    <w:rsid w:val="00F37E7E"/>
    <w:rsid w:val="00F45239"/>
    <w:rsid w:val="00F50B6A"/>
    <w:rsid w:val="00F52B5D"/>
    <w:rsid w:val="00F568FD"/>
    <w:rsid w:val="00F82AD9"/>
    <w:rsid w:val="00F91847"/>
    <w:rsid w:val="00F95258"/>
    <w:rsid w:val="00FA0934"/>
    <w:rsid w:val="00FB09C1"/>
    <w:rsid w:val="00FE0E0B"/>
    <w:rsid w:val="00FE43AB"/>
    <w:rsid w:val="00FE5B34"/>
    <w:rsid w:val="00FF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AU" w:eastAsia="en-AU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72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741"/>
  </w:style>
  <w:style w:type="paragraph" w:styleId="Footer">
    <w:name w:val="footer"/>
    <w:basedOn w:val="Normal"/>
    <w:link w:val="FooterChar"/>
    <w:unhideWhenUsed/>
    <w:rsid w:val="00736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36741"/>
  </w:style>
  <w:style w:type="paragraph" w:styleId="BalloonText">
    <w:name w:val="Balloon Text"/>
    <w:basedOn w:val="Normal"/>
    <w:link w:val="BalloonTextChar"/>
    <w:uiPriority w:val="99"/>
    <w:semiHidden/>
    <w:unhideWhenUsed/>
    <w:rsid w:val="007367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74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73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568FD"/>
    <w:pPr>
      <w:spacing w:before="180" w:after="0" w:line="300" w:lineRule="atLeast"/>
    </w:pPr>
    <w:rPr>
      <w:rFonts w:ascii="Palatino Linotype" w:eastAsia="Times New Roman" w:hAnsi="Palatino Linotype" w:cs="Times New Roman"/>
      <w:sz w:val="21"/>
      <w:szCs w:val="21"/>
      <w:lang w:bidi="ar-SA"/>
    </w:rPr>
  </w:style>
  <w:style w:type="character" w:customStyle="1" w:styleId="BodyTextChar">
    <w:name w:val="Body Text Char"/>
    <w:basedOn w:val="DefaultParagraphFont"/>
    <w:link w:val="BodyText"/>
    <w:rsid w:val="00F568FD"/>
    <w:rPr>
      <w:rFonts w:ascii="Palatino Linotype" w:eastAsia="Times New Roman" w:hAnsi="Palatino Linotype" w:cs="Times New Roman"/>
      <w:sz w:val="21"/>
      <w:szCs w:val="21"/>
      <w:lang w:eastAsia="en-AU" w:bidi="ar-SA"/>
    </w:rPr>
  </w:style>
  <w:style w:type="paragraph" w:styleId="Title">
    <w:name w:val="Title"/>
    <w:basedOn w:val="BodyText"/>
    <w:next w:val="Subtitle"/>
    <w:link w:val="TitleChar"/>
    <w:qFormat/>
    <w:rsid w:val="00F568FD"/>
    <w:pPr>
      <w:spacing w:before="0" w:line="380" w:lineRule="atLeast"/>
      <w:outlineLvl w:val="0"/>
    </w:pPr>
    <w:rPr>
      <w:rFonts w:cs="Arial"/>
      <w:bCs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F568FD"/>
    <w:rPr>
      <w:rFonts w:ascii="Palatino Linotype" w:eastAsia="Times New Roman" w:hAnsi="Palatino Linotype" w:cs="Arial"/>
      <w:bCs/>
      <w:kern w:val="28"/>
      <w:sz w:val="36"/>
      <w:szCs w:val="36"/>
      <w:lang w:eastAsia="en-AU" w:bidi="ar-SA"/>
    </w:rPr>
  </w:style>
  <w:style w:type="character" w:styleId="PageNumber">
    <w:name w:val="page number"/>
    <w:semiHidden/>
    <w:rsid w:val="00F568FD"/>
    <w:rPr>
      <w:spacing w:val="0"/>
      <w:position w:val="0"/>
      <w:sz w:val="15"/>
      <w:szCs w:val="15"/>
    </w:rPr>
  </w:style>
  <w:style w:type="paragraph" w:customStyle="1" w:styleId="Documenttype">
    <w:name w:val="Document type"/>
    <w:basedOn w:val="Title"/>
    <w:next w:val="Title"/>
    <w:semiHidden/>
    <w:rsid w:val="00F568FD"/>
    <w:pPr>
      <w:spacing w:line="240" w:lineRule="auto"/>
      <w:ind w:right="1701"/>
    </w:pPr>
    <w:rPr>
      <w:caps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8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F568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customStyle="1" w:styleId="Heading1nonumber">
    <w:name w:val="Heading 1 (no number)"/>
    <w:basedOn w:val="Heading1"/>
    <w:next w:val="BodyText"/>
    <w:rsid w:val="005A72E8"/>
    <w:pPr>
      <w:keepLines w:val="0"/>
      <w:spacing w:line="300" w:lineRule="atLeast"/>
    </w:pPr>
    <w:rPr>
      <w:rFonts w:ascii="Arial Bold" w:eastAsia="Times New Roman" w:hAnsi="Arial Bold" w:cs="Angsana New"/>
      <w:bCs w:val="0"/>
      <w:color w:val="auto"/>
      <w:kern w:val="28"/>
      <w:sz w:val="24"/>
      <w:szCs w:val="24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rsid w:val="005A72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Hyperlink">
    <w:name w:val="Hyperlink"/>
    <w:semiHidden/>
    <w:rsid w:val="005A72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1B17"/>
    <w:pPr>
      <w:ind w:left="720"/>
      <w:contextualSpacing/>
    </w:pPr>
    <w:rPr>
      <w:lang w:val="en-US" w:eastAsia="zh-CN"/>
    </w:rPr>
  </w:style>
  <w:style w:type="paragraph" w:customStyle="1" w:styleId="templatepara">
    <w:name w:val="template para"/>
    <w:basedOn w:val="Normal"/>
    <w:qFormat/>
    <w:rsid w:val="00E111A6"/>
    <w:pPr>
      <w:spacing w:line="280" w:lineRule="exact"/>
      <w:jc w:val="both"/>
    </w:pPr>
    <w:rPr>
      <w:lang w:bidi="ar-SA"/>
    </w:rPr>
  </w:style>
  <w:style w:type="character" w:customStyle="1" w:styleId="apple-converted-space">
    <w:name w:val="apple-converted-space"/>
    <w:basedOn w:val="DefaultParagraphFont"/>
    <w:rsid w:val="00F01469"/>
  </w:style>
  <w:style w:type="character" w:styleId="Emphasis">
    <w:name w:val="Emphasis"/>
    <w:basedOn w:val="DefaultParagraphFont"/>
    <w:uiPriority w:val="20"/>
    <w:qFormat/>
    <w:rsid w:val="00187F3A"/>
    <w:rPr>
      <w:b/>
      <w:bCs/>
      <w:i w:val="0"/>
      <w:iCs w:val="0"/>
    </w:rPr>
  </w:style>
  <w:style w:type="character" w:customStyle="1" w:styleId="st">
    <w:name w:val="st"/>
    <w:basedOn w:val="DefaultParagraphFont"/>
    <w:rsid w:val="00187F3A"/>
  </w:style>
  <w:style w:type="character" w:styleId="Strong">
    <w:name w:val="Strong"/>
    <w:basedOn w:val="DefaultParagraphFont"/>
    <w:uiPriority w:val="22"/>
    <w:qFormat/>
    <w:rsid w:val="00C0328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B26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AU" w:eastAsia="en-AU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72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741"/>
  </w:style>
  <w:style w:type="paragraph" w:styleId="Footer">
    <w:name w:val="footer"/>
    <w:basedOn w:val="Normal"/>
    <w:link w:val="FooterChar"/>
    <w:unhideWhenUsed/>
    <w:rsid w:val="00736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36741"/>
  </w:style>
  <w:style w:type="paragraph" w:styleId="BalloonText">
    <w:name w:val="Balloon Text"/>
    <w:basedOn w:val="Normal"/>
    <w:link w:val="BalloonTextChar"/>
    <w:uiPriority w:val="99"/>
    <w:semiHidden/>
    <w:unhideWhenUsed/>
    <w:rsid w:val="007367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74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73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568FD"/>
    <w:pPr>
      <w:spacing w:before="180" w:after="0" w:line="300" w:lineRule="atLeast"/>
    </w:pPr>
    <w:rPr>
      <w:rFonts w:ascii="Palatino Linotype" w:eastAsia="Times New Roman" w:hAnsi="Palatino Linotype" w:cs="Times New Roman"/>
      <w:sz w:val="21"/>
      <w:szCs w:val="21"/>
      <w:lang w:bidi="ar-SA"/>
    </w:rPr>
  </w:style>
  <w:style w:type="character" w:customStyle="1" w:styleId="BodyTextChar">
    <w:name w:val="Body Text Char"/>
    <w:basedOn w:val="DefaultParagraphFont"/>
    <w:link w:val="BodyText"/>
    <w:rsid w:val="00F568FD"/>
    <w:rPr>
      <w:rFonts w:ascii="Palatino Linotype" w:eastAsia="Times New Roman" w:hAnsi="Palatino Linotype" w:cs="Times New Roman"/>
      <w:sz w:val="21"/>
      <w:szCs w:val="21"/>
      <w:lang w:eastAsia="en-AU" w:bidi="ar-SA"/>
    </w:rPr>
  </w:style>
  <w:style w:type="paragraph" w:styleId="Title">
    <w:name w:val="Title"/>
    <w:basedOn w:val="BodyText"/>
    <w:next w:val="Subtitle"/>
    <w:link w:val="TitleChar"/>
    <w:qFormat/>
    <w:rsid w:val="00F568FD"/>
    <w:pPr>
      <w:spacing w:before="0" w:line="380" w:lineRule="atLeast"/>
      <w:outlineLvl w:val="0"/>
    </w:pPr>
    <w:rPr>
      <w:rFonts w:cs="Arial"/>
      <w:bCs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F568FD"/>
    <w:rPr>
      <w:rFonts w:ascii="Palatino Linotype" w:eastAsia="Times New Roman" w:hAnsi="Palatino Linotype" w:cs="Arial"/>
      <w:bCs/>
      <w:kern w:val="28"/>
      <w:sz w:val="36"/>
      <w:szCs w:val="36"/>
      <w:lang w:eastAsia="en-AU" w:bidi="ar-SA"/>
    </w:rPr>
  </w:style>
  <w:style w:type="character" w:styleId="PageNumber">
    <w:name w:val="page number"/>
    <w:semiHidden/>
    <w:rsid w:val="00F568FD"/>
    <w:rPr>
      <w:spacing w:val="0"/>
      <w:position w:val="0"/>
      <w:sz w:val="15"/>
      <w:szCs w:val="15"/>
    </w:rPr>
  </w:style>
  <w:style w:type="paragraph" w:customStyle="1" w:styleId="Documenttype">
    <w:name w:val="Document type"/>
    <w:basedOn w:val="Title"/>
    <w:next w:val="Title"/>
    <w:semiHidden/>
    <w:rsid w:val="00F568FD"/>
    <w:pPr>
      <w:spacing w:line="240" w:lineRule="auto"/>
      <w:ind w:right="1701"/>
    </w:pPr>
    <w:rPr>
      <w:caps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8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F568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customStyle="1" w:styleId="Heading1nonumber">
    <w:name w:val="Heading 1 (no number)"/>
    <w:basedOn w:val="Heading1"/>
    <w:next w:val="BodyText"/>
    <w:rsid w:val="005A72E8"/>
    <w:pPr>
      <w:keepLines w:val="0"/>
      <w:spacing w:line="300" w:lineRule="atLeast"/>
    </w:pPr>
    <w:rPr>
      <w:rFonts w:ascii="Arial Bold" w:eastAsia="Times New Roman" w:hAnsi="Arial Bold" w:cs="Angsana New"/>
      <w:bCs w:val="0"/>
      <w:color w:val="auto"/>
      <w:kern w:val="28"/>
      <w:sz w:val="24"/>
      <w:szCs w:val="24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rsid w:val="005A72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Hyperlink">
    <w:name w:val="Hyperlink"/>
    <w:semiHidden/>
    <w:rsid w:val="005A72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1B17"/>
    <w:pPr>
      <w:ind w:left="720"/>
      <w:contextualSpacing/>
    </w:pPr>
    <w:rPr>
      <w:lang w:val="en-US" w:eastAsia="zh-CN"/>
    </w:rPr>
  </w:style>
  <w:style w:type="paragraph" w:customStyle="1" w:styleId="templatepara">
    <w:name w:val="template para"/>
    <w:basedOn w:val="Normal"/>
    <w:qFormat/>
    <w:rsid w:val="00E111A6"/>
    <w:pPr>
      <w:spacing w:line="280" w:lineRule="exact"/>
      <w:jc w:val="both"/>
    </w:pPr>
    <w:rPr>
      <w:lang w:bidi="ar-SA"/>
    </w:rPr>
  </w:style>
  <w:style w:type="character" w:customStyle="1" w:styleId="apple-converted-space">
    <w:name w:val="apple-converted-space"/>
    <w:basedOn w:val="DefaultParagraphFont"/>
    <w:rsid w:val="00F01469"/>
  </w:style>
  <w:style w:type="character" w:styleId="Emphasis">
    <w:name w:val="Emphasis"/>
    <w:basedOn w:val="DefaultParagraphFont"/>
    <w:uiPriority w:val="20"/>
    <w:qFormat/>
    <w:rsid w:val="00187F3A"/>
    <w:rPr>
      <w:b/>
      <w:bCs/>
      <w:i w:val="0"/>
      <w:iCs w:val="0"/>
    </w:rPr>
  </w:style>
  <w:style w:type="character" w:customStyle="1" w:styleId="st">
    <w:name w:val="st"/>
    <w:basedOn w:val="DefaultParagraphFont"/>
    <w:rsid w:val="00187F3A"/>
  </w:style>
  <w:style w:type="character" w:styleId="Strong">
    <w:name w:val="Strong"/>
    <w:basedOn w:val="DefaultParagraphFont"/>
    <w:uiPriority w:val="22"/>
    <w:qFormat/>
    <w:rsid w:val="00C0328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B26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n.wikipedia.org/wiki/Abhisit_Vejjajiva" TargetMode="External"/><Relationship Id="rId18" Type="http://schemas.openxmlformats.org/officeDocument/2006/relationships/hyperlink" Target="http://nla.gov.au/nla.cat-vn5249618" TargetMode="External"/><Relationship Id="rId26" Type="http://schemas.openxmlformats.org/officeDocument/2006/relationships/hyperlink" Target="http://nla.gov.au/nla.cat-vn4666885" TargetMode="External"/><Relationship Id="rId3" Type="http://schemas.openxmlformats.org/officeDocument/2006/relationships/styles" Target="styles.xml"/><Relationship Id="rId21" Type="http://schemas.openxmlformats.org/officeDocument/2006/relationships/hyperlink" Target="https://archive-it.org/collections/1608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en.wikipedia.org/wiki/People%27s_Power_Party_(Thailand)" TargetMode="External"/><Relationship Id="rId17" Type="http://schemas.openxmlformats.org/officeDocument/2006/relationships/hyperlink" Target="http://en.wikipedia.org/wiki/Anti-government_protests_in_Thailand_2010" TargetMode="External"/><Relationship Id="rId25" Type="http://schemas.openxmlformats.org/officeDocument/2006/relationships/hyperlink" Target="http://nla.gov.au/nla.cat-vn4938122" TargetMode="External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://en.wikipedia.org/wiki/Bangkok" TargetMode="External"/><Relationship Id="rId20" Type="http://schemas.openxmlformats.org/officeDocument/2006/relationships/hyperlink" Target="https://archive-it.org/collections/1153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.wikipedia.org/wiki/Thai_general_election,_2007" TargetMode="External"/><Relationship Id="rId24" Type="http://schemas.openxmlformats.org/officeDocument/2006/relationships/hyperlink" Target="http://nla.gov.au/nla.cat-vn5814759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en.wikipedia.org/wiki/Royal_Thai_Armed_Forces" TargetMode="External"/><Relationship Id="rId23" Type="http://schemas.openxmlformats.org/officeDocument/2006/relationships/hyperlink" Target="http://nla.gov.au/nla.cat-vn5719622" TargetMode="External"/><Relationship Id="rId28" Type="http://schemas.openxmlformats.org/officeDocument/2006/relationships/header" Target="header1.xml"/><Relationship Id="rId10" Type="http://schemas.openxmlformats.org/officeDocument/2006/relationships/hyperlink" Target="http://en.wikipedia.org/wiki/People%27s_Alliance_for_Democracy" TargetMode="External"/><Relationship Id="rId19" Type="http://schemas.openxmlformats.org/officeDocument/2006/relationships/hyperlink" Target="https://archive-it.org/collections/918" TargetMode="External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en.wikipedia.org/wiki/Talk_show" TargetMode="External"/><Relationship Id="rId22" Type="http://schemas.openxmlformats.org/officeDocument/2006/relationships/hyperlink" Target="https://archive-it.org/collections/2049" TargetMode="External"/><Relationship Id="rId27" Type="http://schemas.openxmlformats.org/officeDocument/2006/relationships/image" Target="media/image2.jpeg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2.1/au/" TargetMode="External"/><Relationship Id="rId1" Type="http://schemas.openxmlformats.org/officeDocument/2006/relationships/hyperlink" Target="http://www.nl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7681909C0D4AC9AECE7BC758B35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BEC92-7C73-4006-8F84-A6653F17CC3B}"/>
      </w:docPartPr>
      <w:docPartBody>
        <w:p w:rsidR="0043596C" w:rsidRDefault="00E8079C" w:rsidP="00E8079C">
          <w:pPr>
            <w:pStyle w:val="697681909C0D4AC9AECE7BC758B35E6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E8079C"/>
    <w:rsid w:val="0043596C"/>
    <w:rsid w:val="008C030C"/>
    <w:rsid w:val="00A94BEF"/>
    <w:rsid w:val="00AF2EEA"/>
    <w:rsid w:val="00D004BA"/>
    <w:rsid w:val="00DE5B31"/>
    <w:rsid w:val="00E8079C"/>
    <w:rsid w:val="00F0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AU" w:eastAsia="en-AU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DBCC314E7A46699F39F807504B46D7">
    <w:name w:val="B0DBCC314E7A46699F39F807504B46D7"/>
    <w:rsid w:val="00E8079C"/>
  </w:style>
  <w:style w:type="paragraph" w:customStyle="1" w:styleId="697681909C0D4AC9AECE7BC758B35E62">
    <w:name w:val="697681909C0D4AC9AECE7BC758B35E62"/>
    <w:rsid w:val="00E8079C"/>
  </w:style>
  <w:style w:type="paragraph" w:customStyle="1" w:styleId="4EBA65D77FE342948EC65D0A077C5B52">
    <w:name w:val="4EBA65D77FE342948EC65D0A077C5B52"/>
    <w:rsid w:val="00E807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AU" w:eastAsia="en-AU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E4066-637C-4B3A-9E76-0F5D7DED6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Front for Democracy against Dictatorship Ephemera Collection</vt:lpstr>
    </vt:vector>
  </TitlesOfParts>
  <Company>National Library of Australia</Company>
  <LinksUpToDate>false</LinksUpToDate>
  <CharactersWithSpaces>11306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Front for Democracy against Dictatorship Ephemera Collection</dc:title>
  <dc:creator>Home</dc:creator>
  <cp:lastModifiedBy>sviravon</cp:lastModifiedBy>
  <cp:revision>4</cp:revision>
  <cp:lastPrinted>2013-11-20T03:28:00Z</cp:lastPrinted>
  <dcterms:created xsi:type="dcterms:W3CDTF">2013-12-04T04:37:00Z</dcterms:created>
  <dcterms:modified xsi:type="dcterms:W3CDTF">2013-12-04T04:59:00Z</dcterms:modified>
</cp:coreProperties>
</file>